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15F6" w:rsidRDefault="007015F6"/>
    <w:p w14:paraId="00000002" w14:textId="77777777" w:rsidR="007015F6" w:rsidRDefault="007015F6"/>
    <w:p w14:paraId="00000003" w14:textId="77777777" w:rsidR="007015F6"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SPECIFICATION</w:t>
      </w:r>
    </w:p>
    <w:p w14:paraId="00000004" w14:textId="77777777" w:rsidR="007015F6"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SMARTPOND INLET VALVE</w:t>
      </w:r>
    </w:p>
    <w:p w14:paraId="00000005" w14:textId="77777777" w:rsidR="007015F6"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Automated Stormwater </w:t>
      </w:r>
      <w:r>
        <w:rPr>
          <w:rFonts w:ascii="Times New Roman" w:eastAsia="Times New Roman" w:hAnsi="Times New Roman" w:cs="Times New Roman"/>
          <w:b/>
          <w:sz w:val="28"/>
          <w:szCs w:val="28"/>
        </w:rPr>
        <w:t xml:space="preserve">Valve </w:t>
      </w:r>
      <w:r>
        <w:rPr>
          <w:rFonts w:ascii="Times New Roman" w:eastAsia="Times New Roman" w:hAnsi="Times New Roman" w:cs="Times New Roman"/>
          <w:b/>
          <w:color w:val="000000"/>
          <w:sz w:val="28"/>
          <w:szCs w:val="28"/>
        </w:rPr>
        <w:t>System</w:t>
      </w:r>
    </w:p>
    <w:p w14:paraId="00000006" w14:textId="77777777" w:rsidR="007015F6"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Components, Applications, and Function Specification </w:t>
      </w:r>
    </w:p>
    <w:p w14:paraId="00000007" w14:textId="77777777" w:rsidR="007015F6" w:rsidRDefault="007015F6">
      <w:pPr>
        <w:jc w:val="center"/>
      </w:pPr>
    </w:p>
    <w:p w14:paraId="00000008" w14:textId="77777777" w:rsidR="007015F6" w:rsidRDefault="007015F6">
      <w:pPr>
        <w:jc w:val="center"/>
        <w:rPr>
          <w:color w:val="000000"/>
        </w:rPr>
      </w:pPr>
    </w:p>
    <w:p w14:paraId="00000009" w14:textId="77777777" w:rsidR="007015F6" w:rsidRDefault="00000000">
      <w:pPr>
        <w:numPr>
          <w:ilvl w:val="0"/>
          <w:numId w:val="3"/>
        </w:numPr>
        <w:pBdr>
          <w:top w:val="nil"/>
          <w:left w:val="nil"/>
          <w:bottom w:val="nil"/>
          <w:right w:val="nil"/>
          <w:between w:val="nil"/>
        </w:pBdr>
        <w:ind w:left="0"/>
        <w:rPr>
          <w:color w:val="000000"/>
        </w:rPr>
      </w:pPr>
      <w:r>
        <w:rPr>
          <w:b/>
          <w:color w:val="000000"/>
        </w:rPr>
        <w:t>Introduction</w:t>
      </w:r>
    </w:p>
    <w:p w14:paraId="0000000A" w14:textId="77777777" w:rsidR="007015F6" w:rsidRDefault="007015F6">
      <w:pPr>
        <w:rPr>
          <w:color w:val="000000"/>
        </w:rPr>
      </w:pPr>
    </w:p>
    <w:p w14:paraId="0000000B" w14:textId="77777777" w:rsidR="007015F6" w:rsidRDefault="00000000">
      <w:r>
        <w:rPr>
          <w:color w:val="000000"/>
        </w:rPr>
        <w:t xml:space="preserve">The following specifications describe the components, general functions, and applications of a </w:t>
      </w:r>
      <w:proofErr w:type="spellStart"/>
      <w:r>
        <w:rPr>
          <w:color w:val="000000"/>
        </w:rPr>
        <w:t>SmartPOND</w:t>
      </w:r>
      <w:proofErr w:type="spellEnd"/>
      <w:r>
        <w:rPr>
          <w:color w:val="000000"/>
        </w:rPr>
        <w:t xml:space="preserve"> Automated Stormwater </w:t>
      </w:r>
      <w:r>
        <w:t xml:space="preserve">Valve </w:t>
      </w:r>
      <w:r>
        <w:rPr>
          <w:color w:val="000000"/>
        </w:rPr>
        <w:t xml:space="preserve">System.  The system functions as an electronically controlled and solar powered stormwater management device, providing precision </w:t>
      </w:r>
      <w:r>
        <w:t xml:space="preserve">detention and release </w:t>
      </w:r>
      <w:r>
        <w:rPr>
          <w:color w:val="000000"/>
        </w:rPr>
        <w:t xml:space="preserve">capabilities </w:t>
      </w:r>
      <w:r>
        <w:t xml:space="preserve">as well as </w:t>
      </w:r>
      <w:r>
        <w:rPr>
          <w:color w:val="000000"/>
        </w:rPr>
        <w:t>real-time in-field data</w:t>
      </w:r>
      <w:r>
        <w:t xml:space="preserve">.  Combining telemetry, solar power, an electronic actuator, and a web-based control interface with unique purpose-built hardware, the </w:t>
      </w:r>
      <w:proofErr w:type="spellStart"/>
      <w:r>
        <w:t>SmartPOND</w:t>
      </w:r>
      <w:proofErr w:type="spellEnd"/>
      <w:r>
        <w:t xml:space="preserve"> Inlet Valve enables managers to precisely control water retention and detention automatically or in real time. The robust construction and materials of the </w:t>
      </w:r>
      <w:proofErr w:type="spellStart"/>
      <w:r>
        <w:t>SmartPOND</w:t>
      </w:r>
      <w:proofErr w:type="spellEnd"/>
      <w:r>
        <w:t xml:space="preserve"> Inlet </w:t>
      </w:r>
      <w:proofErr w:type="gramStart"/>
      <w:r>
        <w:t>Valve</w:t>
      </w:r>
      <w:proofErr w:type="gramEnd"/>
      <w:r>
        <w:t xml:space="preserve"> are built to last in harsh environments, and the unique hardware enables ease of installation and operation for the owner. </w:t>
      </w:r>
    </w:p>
    <w:p w14:paraId="0000000C" w14:textId="77777777" w:rsidR="007015F6" w:rsidRDefault="007015F6"/>
    <w:p w14:paraId="0000000D" w14:textId="77777777" w:rsidR="007015F6" w:rsidRDefault="00000000">
      <w:pPr>
        <w:numPr>
          <w:ilvl w:val="0"/>
          <w:numId w:val="3"/>
        </w:numPr>
        <w:pBdr>
          <w:top w:val="nil"/>
          <w:left w:val="nil"/>
          <w:bottom w:val="nil"/>
          <w:right w:val="nil"/>
          <w:between w:val="nil"/>
        </w:pBdr>
        <w:ind w:left="0"/>
        <w:rPr>
          <w:b/>
          <w:color w:val="000000"/>
        </w:rPr>
      </w:pPr>
      <w:proofErr w:type="spellStart"/>
      <w:r>
        <w:rPr>
          <w:b/>
          <w:color w:val="000000"/>
        </w:rPr>
        <w:t>SmartPOND</w:t>
      </w:r>
      <w:proofErr w:type="spellEnd"/>
      <w:r>
        <w:rPr>
          <w:b/>
          <w:color w:val="000000"/>
        </w:rPr>
        <w:t xml:space="preserve"> Valve Applications in Stormwater Management</w:t>
      </w:r>
    </w:p>
    <w:p w14:paraId="0000000E" w14:textId="77777777" w:rsidR="007015F6" w:rsidRDefault="007015F6">
      <w:pPr>
        <w:rPr>
          <w:b/>
        </w:rPr>
      </w:pPr>
    </w:p>
    <w:p w14:paraId="0000000F" w14:textId="77777777" w:rsidR="007015F6" w:rsidRDefault="00000000">
      <w:r>
        <w:t xml:space="preserve">The </w:t>
      </w:r>
      <w:proofErr w:type="spellStart"/>
      <w:r>
        <w:t>SmartPOND</w:t>
      </w:r>
      <w:proofErr w:type="spellEnd"/>
      <w:r>
        <w:t xml:space="preserve"> Inlet Valve is a device for active Stormwater management.  As opposed to passive devices such as floating skimmers or stationary weirs, active water management dramatically increases the efficiency and effectiveness of a detention or retention pond.  Where a passive stormwater detention system allows water to leave immediately upon collection, the </w:t>
      </w:r>
      <w:proofErr w:type="spellStart"/>
      <w:r>
        <w:t>SmartPOND</w:t>
      </w:r>
      <w:proofErr w:type="spellEnd"/>
      <w:r>
        <w:t xml:space="preserve"> Inlet Valve can detain newly caught stormwater and allow it to settle for a programmed </w:t>
      </w:r>
      <w:proofErr w:type="gramStart"/>
      <w:r>
        <w:t>period of time</w:t>
      </w:r>
      <w:proofErr w:type="gramEnd"/>
      <w:r>
        <w:t xml:space="preserve"> before automatically dewatering the impoundment completely.  For stormwater retention systems, it is possible to manage only a portion of the total water volume while maintaining a specified amount of capacity for additional water collection. Plug-and-play telemetry combined with modular and versatile hardware creates endless possibilities for stormwater managers to solve their water control challenges for nearly any system.</w:t>
      </w:r>
    </w:p>
    <w:p w14:paraId="00000010" w14:textId="77777777" w:rsidR="007015F6" w:rsidRDefault="007015F6">
      <w:pPr>
        <w:rPr>
          <w:color w:val="000000"/>
        </w:rPr>
      </w:pPr>
    </w:p>
    <w:p w14:paraId="00000011" w14:textId="77777777" w:rsidR="007015F6" w:rsidRDefault="00000000">
      <w:pPr>
        <w:numPr>
          <w:ilvl w:val="1"/>
          <w:numId w:val="1"/>
        </w:numPr>
        <w:pBdr>
          <w:top w:val="nil"/>
          <w:left w:val="nil"/>
          <w:bottom w:val="nil"/>
          <w:right w:val="nil"/>
          <w:between w:val="nil"/>
        </w:pBdr>
        <w:rPr>
          <w:b/>
          <w:color w:val="000000"/>
        </w:rPr>
      </w:pPr>
      <w:r>
        <w:rPr>
          <w:b/>
          <w:color w:val="000000"/>
        </w:rPr>
        <w:t xml:space="preserve"> Pre-Programmed Control</w:t>
      </w:r>
    </w:p>
    <w:p w14:paraId="00000012" w14:textId="77777777" w:rsidR="007015F6" w:rsidRDefault="007015F6">
      <w:pPr>
        <w:rPr>
          <w:color w:val="000000"/>
        </w:rPr>
      </w:pPr>
    </w:p>
    <w:p w14:paraId="00000013" w14:textId="77777777" w:rsidR="007015F6" w:rsidRDefault="00000000">
      <w:pPr>
        <w:rPr>
          <w:color w:val="000000"/>
        </w:rPr>
      </w:pPr>
      <w:r>
        <w:rPr>
          <w:color w:val="000000"/>
        </w:rPr>
        <w:t xml:space="preserve">Many functions can be user pre-programmed </w:t>
      </w:r>
      <w:r>
        <w:t xml:space="preserve">for automated cycling, </w:t>
      </w:r>
      <w:r>
        <w:rPr>
          <w:color w:val="000000"/>
        </w:rPr>
        <w:t xml:space="preserve">leaving the valve to automatically receive commands based on environmental conditions, and respond as programmed. </w:t>
      </w:r>
      <w:r>
        <w:t>Environmental and other variables are all user-selectable for maximized versatility.</w:t>
      </w:r>
    </w:p>
    <w:p w14:paraId="00000014" w14:textId="77777777" w:rsidR="007015F6" w:rsidRDefault="007015F6">
      <w:pPr>
        <w:pBdr>
          <w:top w:val="nil"/>
          <w:left w:val="nil"/>
          <w:bottom w:val="nil"/>
          <w:right w:val="nil"/>
          <w:between w:val="nil"/>
        </w:pBdr>
        <w:ind w:left="360"/>
        <w:rPr>
          <w:b/>
          <w:color w:val="FF0000"/>
        </w:rPr>
      </w:pPr>
    </w:p>
    <w:p w14:paraId="00000015" w14:textId="77777777" w:rsidR="007015F6" w:rsidRDefault="00000000">
      <w:pPr>
        <w:numPr>
          <w:ilvl w:val="2"/>
          <w:numId w:val="1"/>
        </w:numPr>
        <w:pBdr>
          <w:top w:val="nil"/>
          <w:left w:val="nil"/>
          <w:bottom w:val="nil"/>
          <w:right w:val="nil"/>
          <w:between w:val="nil"/>
        </w:pBdr>
        <w:rPr>
          <w:b/>
          <w:color w:val="000000"/>
        </w:rPr>
      </w:pPr>
      <w:r>
        <w:rPr>
          <w:b/>
          <w:color w:val="000000"/>
        </w:rPr>
        <w:t>Batch Detention Function for Stormwater Quality</w:t>
      </w:r>
    </w:p>
    <w:p w14:paraId="00000016" w14:textId="77777777" w:rsidR="007015F6" w:rsidRDefault="007015F6">
      <w:pPr>
        <w:rPr>
          <w:b/>
          <w:color w:val="000000"/>
        </w:rPr>
      </w:pPr>
    </w:p>
    <w:p w14:paraId="00000017" w14:textId="77777777" w:rsidR="007015F6" w:rsidRDefault="00000000">
      <w:pPr>
        <w:rPr>
          <w:color w:val="FF0000"/>
        </w:rPr>
      </w:pPr>
      <w:r>
        <w:rPr>
          <w:color w:val="000000"/>
        </w:rPr>
        <w:lastRenderedPageBreak/>
        <w:t xml:space="preserve">The </w:t>
      </w:r>
      <w:proofErr w:type="spellStart"/>
      <w:r>
        <w:rPr>
          <w:color w:val="000000"/>
        </w:rPr>
        <w:t>SmartPOND</w:t>
      </w:r>
      <w:proofErr w:type="spellEnd"/>
      <w:r>
        <w:t xml:space="preserve"> Inlet</w:t>
      </w:r>
      <w:r>
        <w:rPr>
          <w:color w:val="000000"/>
        </w:rPr>
        <w:t xml:space="preserve"> </w:t>
      </w:r>
      <w:r>
        <w:t>V</w:t>
      </w:r>
      <w:r>
        <w:rPr>
          <w:color w:val="000000"/>
        </w:rPr>
        <w:t>alve meets TCEQ Batch Detention specifications for a 91% Total Suspended Solid removal rate.  The function proceeds as follows</w:t>
      </w:r>
      <w:r>
        <w:t>:</w:t>
      </w:r>
      <w:r>
        <w:rPr>
          <w:color w:val="000000"/>
        </w:rPr>
        <w:t xml:space="preserve"> </w:t>
      </w:r>
      <w:r>
        <w:t>w</w:t>
      </w:r>
      <w:r>
        <w:rPr>
          <w:color w:val="000000"/>
        </w:rPr>
        <w:t xml:space="preserve">ith the valve in the closed position and the impoundment dry, the system will stand by and wait for a water collection event.  At the first sign of water collection, the unit will begin a 12-hour detention timer.  At the end of the 12-hour detention period, the valve will open and release </w:t>
      </w:r>
      <w:proofErr w:type="gramStart"/>
      <w:r>
        <w:rPr>
          <w:color w:val="000000"/>
        </w:rPr>
        <w:t>all of</w:t>
      </w:r>
      <w:proofErr w:type="gramEnd"/>
      <w:r>
        <w:rPr>
          <w:color w:val="000000"/>
        </w:rPr>
        <w:t xml:space="preserve"> the water that has been collected.  After the water level drops to 0”, the valve will remain open for an additional 2 hours to facilitate final drainage, then return to the closed position to stand by for the next water collection event.  Outside of TCEQ requirements,</w:t>
      </w:r>
      <w:r>
        <w:t xml:space="preserve"> these parameters are user selectable for automated hold and release functions for non-batch ponds. </w:t>
      </w:r>
    </w:p>
    <w:p w14:paraId="00000018" w14:textId="77777777" w:rsidR="007015F6" w:rsidRDefault="007015F6">
      <w:pPr>
        <w:pBdr>
          <w:top w:val="nil"/>
          <w:left w:val="nil"/>
          <w:bottom w:val="nil"/>
          <w:right w:val="nil"/>
          <w:between w:val="nil"/>
        </w:pBdr>
        <w:rPr>
          <w:color w:val="FF0000"/>
        </w:rPr>
      </w:pPr>
    </w:p>
    <w:p w14:paraId="00000019" w14:textId="77777777" w:rsidR="007015F6" w:rsidRDefault="007015F6">
      <w:pPr>
        <w:rPr>
          <w:color w:val="FF0000"/>
        </w:rPr>
      </w:pPr>
    </w:p>
    <w:p w14:paraId="0000001A" w14:textId="77777777" w:rsidR="007015F6" w:rsidRDefault="00000000">
      <w:pPr>
        <w:numPr>
          <w:ilvl w:val="1"/>
          <w:numId w:val="1"/>
        </w:numPr>
        <w:pBdr>
          <w:top w:val="nil"/>
          <w:left w:val="nil"/>
          <w:bottom w:val="nil"/>
          <w:right w:val="nil"/>
          <w:between w:val="nil"/>
        </w:pBdr>
        <w:rPr>
          <w:b/>
        </w:rPr>
      </w:pPr>
      <w:r>
        <w:rPr>
          <w:b/>
        </w:rPr>
        <w:t>Real Time Control</w:t>
      </w:r>
    </w:p>
    <w:p w14:paraId="0000001B" w14:textId="77777777" w:rsidR="007015F6" w:rsidRDefault="007015F6"/>
    <w:p w14:paraId="0000001C" w14:textId="77777777" w:rsidR="007015F6" w:rsidRDefault="00000000">
      <w:r>
        <w:t xml:space="preserve">For real-time remote control, </w:t>
      </w:r>
      <w:proofErr w:type="spellStart"/>
      <w:r>
        <w:t>SmartPOND</w:t>
      </w:r>
      <w:proofErr w:type="spellEnd"/>
      <w:r>
        <w:t xml:space="preserve"> Inlet Valve comes standard with telemetry and access to the application available at no additional cost for one year.  This option allows for real time control of the valve position and the data that comes along with it.  With the real time control mode, the user may:</w:t>
      </w:r>
    </w:p>
    <w:p w14:paraId="0000001D" w14:textId="77777777" w:rsidR="007015F6" w:rsidRDefault="007015F6"/>
    <w:p w14:paraId="0000001E" w14:textId="77777777" w:rsidR="007015F6" w:rsidRDefault="00000000">
      <w:pPr>
        <w:numPr>
          <w:ilvl w:val="0"/>
          <w:numId w:val="2"/>
        </w:numPr>
        <w:pBdr>
          <w:top w:val="nil"/>
          <w:left w:val="nil"/>
          <w:bottom w:val="nil"/>
          <w:right w:val="nil"/>
          <w:between w:val="nil"/>
        </w:pBdr>
      </w:pPr>
      <w:r>
        <w:t>Control the valve position, either open or close</w:t>
      </w:r>
    </w:p>
    <w:p w14:paraId="0000001F" w14:textId="77777777" w:rsidR="007015F6" w:rsidRDefault="00000000">
      <w:pPr>
        <w:numPr>
          <w:ilvl w:val="0"/>
          <w:numId w:val="2"/>
        </w:numPr>
        <w:pBdr>
          <w:top w:val="nil"/>
          <w:left w:val="nil"/>
          <w:bottom w:val="nil"/>
          <w:right w:val="nil"/>
          <w:between w:val="nil"/>
        </w:pBdr>
      </w:pPr>
      <w:r>
        <w:t xml:space="preserve">See the water level, temperature, and </w:t>
      </w:r>
      <w:proofErr w:type="gramStart"/>
      <w:r>
        <w:t>more</w:t>
      </w:r>
      <w:proofErr w:type="gramEnd"/>
    </w:p>
    <w:p w14:paraId="00000020" w14:textId="77777777" w:rsidR="007015F6" w:rsidRDefault="00000000">
      <w:pPr>
        <w:numPr>
          <w:ilvl w:val="0"/>
          <w:numId w:val="2"/>
        </w:numPr>
        <w:pBdr>
          <w:top w:val="nil"/>
          <w:left w:val="nil"/>
          <w:bottom w:val="nil"/>
          <w:right w:val="nil"/>
          <w:between w:val="nil"/>
        </w:pBdr>
      </w:pPr>
      <w:r>
        <w:t>Get maintenance alerts (low battery, valve failure, etc.)</w:t>
      </w:r>
    </w:p>
    <w:p w14:paraId="00000021" w14:textId="77777777" w:rsidR="007015F6" w:rsidRDefault="00000000">
      <w:pPr>
        <w:numPr>
          <w:ilvl w:val="0"/>
          <w:numId w:val="2"/>
        </w:numPr>
        <w:pBdr>
          <w:top w:val="nil"/>
          <w:left w:val="nil"/>
          <w:bottom w:val="nil"/>
          <w:right w:val="nil"/>
          <w:between w:val="nil"/>
        </w:pBdr>
      </w:pPr>
      <w:r>
        <w:t xml:space="preserve">Maintain specified water level for retention </w:t>
      </w:r>
      <w:proofErr w:type="gramStart"/>
      <w:r>
        <w:t>ponds</w:t>
      </w:r>
      <w:proofErr w:type="gramEnd"/>
      <w:r>
        <w:t xml:space="preserve"> </w:t>
      </w:r>
    </w:p>
    <w:p w14:paraId="00000022" w14:textId="77777777" w:rsidR="007015F6" w:rsidRDefault="00000000">
      <w:pPr>
        <w:numPr>
          <w:ilvl w:val="0"/>
          <w:numId w:val="2"/>
        </w:numPr>
        <w:pBdr>
          <w:top w:val="nil"/>
          <w:left w:val="nil"/>
          <w:bottom w:val="nil"/>
          <w:right w:val="nil"/>
          <w:between w:val="nil"/>
        </w:pBdr>
      </w:pPr>
      <w:r>
        <w:t>Upload photo of current site conditions</w:t>
      </w:r>
    </w:p>
    <w:p w14:paraId="00000023" w14:textId="77777777" w:rsidR="007015F6" w:rsidRDefault="00000000">
      <w:pPr>
        <w:numPr>
          <w:ilvl w:val="0"/>
          <w:numId w:val="2"/>
        </w:numPr>
        <w:pBdr>
          <w:top w:val="nil"/>
          <w:left w:val="nil"/>
          <w:bottom w:val="nil"/>
          <w:right w:val="nil"/>
          <w:between w:val="nil"/>
        </w:pBdr>
      </w:pPr>
      <w:r>
        <w:t>View and export in-field data and site environmental history</w:t>
      </w:r>
    </w:p>
    <w:p w14:paraId="00000024" w14:textId="77777777" w:rsidR="007015F6" w:rsidRDefault="007015F6"/>
    <w:p w14:paraId="00000025" w14:textId="77777777" w:rsidR="007015F6" w:rsidRDefault="00000000">
      <w:r>
        <w:tab/>
        <w:t xml:space="preserve"> </w:t>
      </w:r>
    </w:p>
    <w:p w14:paraId="00000026" w14:textId="77777777" w:rsidR="007015F6" w:rsidRDefault="00000000">
      <w:pPr>
        <w:numPr>
          <w:ilvl w:val="0"/>
          <w:numId w:val="3"/>
        </w:numPr>
        <w:pBdr>
          <w:top w:val="nil"/>
          <w:left w:val="nil"/>
          <w:bottom w:val="nil"/>
          <w:right w:val="nil"/>
          <w:between w:val="nil"/>
        </w:pBdr>
        <w:ind w:left="0"/>
        <w:rPr>
          <w:b/>
          <w:color w:val="000000"/>
        </w:rPr>
      </w:pPr>
      <w:r>
        <w:rPr>
          <w:b/>
          <w:color w:val="000000"/>
        </w:rPr>
        <w:t>Components</w:t>
      </w:r>
    </w:p>
    <w:p w14:paraId="00000027" w14:textId="77777777" w:rsidR="007015F6" w:rsidRDefault="007015F6"/>
    <w:p w14:paraId="00000028" w14:textId="77777777" w:rsidR="007015F6" w:rsidRDefault="00000000">
      <w:r>
        <w:t xml:space="preserve">The </w:t>
      </w:r>
      <w:proofErr w:type="spellStart"/>
      <w:r>
        <w:t>SmartPOND</w:t>
      </w:r>
      <w:proofErr w:type="spellEnd"/>
      <w:r>
        <w:t xml:space="preserve"> Inlet Valve is installed in the sump of the detention pond itself and configured to match the water quality elevations provided by the engineer. The standard system is based on a 60” maximum water surface elevation, and the modular hardware allows for extension of that elevation to whatever depth is necessary. For standard applications, the </w:t>
      </w:r>
      <w:proofErr w:type="spellStart"/>
      <w:r>
        <w:t>SmartPOND</w:t>
      </w:r>
      <w:proofErr w:type="spellEnd"/>
      <w:r>
        <w:t xml:space="preserve"> Inlet Valve system will ship and </w:t>
      </w:r>
      <w:proofErr w:type="gramStart"/>
      <w:r>
        <w:t>install</w:t>
      </w:r>
      <w:proofErr w:type="gramEnd"/>
      <w:r>
        <w:t xml:space="preserve"> in </w:t>
      </w:r>
      <w:proofErr w:type="gramStart"/>
      <w:r>
        <w:t>fully-assembled</w:t>
      </w:r>
      <w:proofErr w:type="gramEnd"/>
      <w:r>
        <w:t xml:space="preserve"> configuration. Once the hardware is fastened to the concrete pad and drainage pipe attached, the installer </w:t>
      </w:r>
      <w:proofErr w:type="gramStart"/>
      <w:r>
        <w:t>need</w:t>
      </w:r>
      <w:proofErr w:type="gramEnd"/>
      <w:r>
        <w:t xml:space="preserve"> only flip the “ON” switch to begin operation. For taller systems, the hardware may be assembled on site. In all configurations, the </w:t>
      </w:r>
      <w:proofErr w:type="spellStart"/>
      <w:r>
        <w:t>SmartPOND</w:t>
      </w:r>
      <w:proofErr w:type="spellEnd"/>
      <w:r>
        <w:t xml:space="preserve"> Inlet Valve system is a self-contained and standalone device in which all components necessary for operation are contained within the system. Solar power is standard, and utility power is optional but not required.</w:t>
      </w:r>
    </w:p>
    <w:p w14:paraId="00000029" w14:textId="77777777" w:rsidR="007015F6" w:rsidRDefault="007015F6">
      <w:pPr>
        <w:pBdr>
          <w:top w:val="nil"/>
          <w:left w:val="nil"/>
          <w:bottom w:val="nil"/>
          <w:right w:val="nil"/>
          <w:between w:val="nil"/>
        </w:pBdr>
        <w:rPr>
          <w:b/>
          <w:color w:val="000000"/>
        </w:rPr>
      </w:pPr>
    </w:p>
    <w:p w14:paraId="0000002A" w14:textId="77777777" w:rsidR="007015F6" w:rsidRDefault="00000000">
      <w:pPr>
        <w:numPr>
          <w:ilvl w:val="1"/>
          <w:numId w:val="5"/>
        </w:numPr>
        <w:pBdr>
          <w:top w:val="nil"/>
          <w:left w:val="nil"/>
          <w:bottom w:val="nil"/>
          <w:right w:val="nil"/>
          <w:between w:val="nil"/>
        </w:pBdr>
        <w:rPr>
          <w:b/>
          <w:color w:val="000000"/>
        </w:rPr>
      </w:pPr>
      <w:r>
        <w:rPr>
          <w:b/>
          <w:color w:val="000000"/>
        </w:rPr>
        <w:t>Hardware and Configuration</w:t>
      </w:r>
    </w:p>
    <w:p w14:paraId="0000002B" w14:textId="77777777" w:rsidR="007015F6" w:rsidRDefault="00000000">
      <w:r>
        <w:rPr>
          <w:color w:val="000000"/>
        </w:rPr>
        <w:t xml:space="preserve">The standard </w:t>
      </w:r>
      <w:proofErr w:type="spellStart"/>
      <w:r>
        <w:rPr>
          <w:color w:val="000000"/>
        </w:rPr>
        <w:t>SmartPOND</w:t>
      </w:r>
      <w:proofErr w:type="spellEnd"/>
      <w:r>
        <w:rPr>
          <w:color w:val="000000"/>
        </w:rPr>
        <w:t xml:space="preserve"> </w:t>
      </w:r>
      <w:r>
        <w:t>Inlet V</w:t>
      </w:r>
      <w:r>
        <w:rPr>
          <w:color w:val="000000"/>
        </w:rPr>
        <w:t>alve features a cast 6” butterfly valve</w:t>
      </w:r>
      <w:r>
        <w:t xml:space="preserve"> contained within a double-screened perforated inlet riser. The inlet riser is 60” </w:t>
      </w:r>
      <w:proofErr w:type="gramStart"/>
      <w:r>
        <w:t>tall, but</w:t>
      </w:r>
      <w:proofErr w:type="gramEnd"/>
      <w:r>
        <w:t xml:space="preserve"> can manage water of any depth. The 6” drainage pipe attaches to the butterfly valve flange. An extended valve </w:t>
      </w:r>
      <w:proofErr w:type="gramStart"/>
      <w:r>
        <w:t>stem</w:t>
      </w:r>
      <w:proofErr w:type="gramEnd"/>
      <w:r>
        <w:t xml:space="preserve"> from the top of the butterfly valve rises to the control cabinet mounted above the screen. The </w:t>
      </w:r>
      <w:r>
        <w:lastRenderedPageBreak/>
        <w:t xml:space="preserve">cabinet houses all electronics and </w:t>
      </w:r>
      <w:proofErr w:type="gramStart"/>
      <w:r>
        <w:t>actuators, and</w:t>
      </w:r>
      <w:proofErr w:type="gramEnd"/>
      <w:r>
        <w:t xml:space="preserve"> is weather-sealed and lockable. Above the cabinet is the solar assembly. </w:t>
      </w:r>
    </w:p>
    <w:p w14:paraId="0000002C" w14:textId="77777777" w:rsidR="007015F6" w:rsidRDefault="007015F6"/>
    <w:p w14:paraId="0000002D" w14:textId="77777777" w:rsidR="007015F6" w:rsidRDefault="00000000">
      <w:r>
        <w:t xml:space="preserve">The standard </w:t>
      </w:r>
      <w:proofErr w:type="spellStart"/>
      <w:r>
        <w:t>SmartPOND</w:t>
      </w:r>
      <w:proofErr w:type="spellEnd"/>
      <w:r>
        <w:t xml:space="preserve"> Inlet Valve features a 60” double screened perforated inlet riser, with the control cabinet mounted 12” above the top of the </w:t>
      </w:r>
      <w:proofErr w:type="gramStart"/>
      <w:r>
        <w:t>screen, and</w:t>
      </w:r>
      <w:proofErr w:type="gramEnd"/>
      <w:r>
        <w:t xml:space="preserve"> is intended to manage up to 60” of stormwater depth.</w:t>
      </w:r>
    </w:p>
    <w:p w14:paraId="0000002E" w14:textId="77777777" w:rsidR="007015F6" w:rsidRDefault="007015F6"/>
    <w:p w14:paraId="0000002F" w14:textId="77777777" w:rsidR="007015F6" w:rsidRDefault="00000000">
      <w:r>
        <w:t xml:space="preserve">For deeper applications, the 12” extension holding the control cabinet above the inlet riser screen may be extended to whatever height is required to place the cabinet at least one foot above the maximum water surface elevation of the pond. The valve stem will also be extended as needed. </w:t>
      </w:r>
    </w:p>
    <w:p w14:paraId="00000030" w14:textId="77777777" w:rsidR="007015F6" w:rsidRDefault="007015F6">
      <w:pPr>
        <w:rPr>
          <w:color w:val="0070C0"/>
        </w:rPr>
      </w:pPr>
    </w:p>
    <w:p w14:paraId="00000031" w14:textId="77777777" w:rsidR="007015F6" w:rsidRDefault="00000000">
      <w:pPr>
        <w:numPr>
          <w:ilvl w:val="1"/>
          <w:numId w:val="5"/>
        </w:numPr>
        <w:pBdr>
          <w:top w:val="nil"/>
          <w:left w:val="nil"/>
          <w:bottom w:val="nil"/>
          <w:right w:val="nil"/>
          <w:between w:val="nil"/>
        </w:pBdr>
        <w:rPr>
          <w:b/>
          <w:color w:val="000000"/>
        </w:rPr>
      </w:pPr>
      <w:r>
        <w:rPr>
          <w:b/>
          <w:color w:val="000000"/>
        </w:rPr>
        <w:t>Electronics and Software Specifications</w:t>
      </w:r>
    </w:p>
    <w:p w14:paraId="00000032" w14:textId="77777777" w:rsidR="007015F6" w:rsidRDefault="007015F6">
      <w:pPr>
        <w:rPr>
          <w:b/>
          <w:color w:val="000000"/>
        </w:rPr>
      </w:pPr>
    </w:p>
    <w:p w14:paraId="00000033" w14:textId="77777777" w:rsidR="007015F6" w:rsidRDefault="00000000">
      <w:pPr>
        <w:numPr>
          <w:ilvl w:val="0"/>
          <w:numId w:val="7"/>
        </w:numPr>
        <w:pBdr>
          <w:top w:val="nil"/>
          <w:left w:val="nil"/>
          <w:bottom w:val="nil"/>
          <w:right w:val="nil"/>
          <w:between w:val="nil"/>
        </w:pBdr>
        <w:rPr>
          <w:b/>
          <w:color w:val="000000"/>
        </w:rPr>
      </w:pPr>
      <w:r>
        <w:rPr>
          <w:b/>
          <w:color w:val="000000"/>
        </w:rPr>
        <w:t xml:space="preserve">Main </w:t>
      </w:r>
      <w:r>
        <w:rPr>
          <w:b/>
        </w:rPr>
        <w:t>Circuit Board</w:t>
      </w:r>
    </w:p>
    <w:p w14:paraId="00000034" w14:textId="77777777" w:rsidR="007015F6" w:rsidRDefault="007015F6">
      <w:pPr>
        <w:ind w:left="1080"/>
        <w:rPr>
          <w:color w:val="000000"/>
        </w:rPr>
      </w:pPr>
    </w:p>
    <w:p w14:paraId="00000035" w14:textId="77777777" w:rsidR="007015F6" w:rsidRDefault="00000000">
      <w:pPr>
        <w:ind w:left="1440"/>
        <w:rPr>
          <w:color w:val="000000"/>
        </w:rPr>
      </w:pPr>
      <w:r>
        <w:rPr>
          <w:color w:val="000000"/>
        </w:rPr>
        <w:t xml:space="preserve">The main board of the </w:t>
      </w:r>
      <w:proofErr w:type="spellStart"/>
      <w:r>
        <w:rPr>
          <w:color w:val="000000"/>
        </w:rPr>
        <w:t>SmartPOND</w:t>
      </w:r>
      <w:proofErr w:type="spellEnd"/>
      <w:r>
        <w:rPr>
          <w:color w:val="000000"/>
        </w:rPr>
        <w:t xml:space="preserve"> </w:t>
      </w:r>
      <w:r>
        <w:t>Inlet V</w:t>
      </w:r>
      <w:r>
        <w:rPr>
          <w:color w:val="000000"/>
        </w:rPr>
        <w:t xml:space="preserve">alve’s electronics box serves as the main connection terminal for all sensors and additional control </w:t>
      </w:r>
      <w:proofErr w:type="gramStart"/>
      <w:r>
        <w:rPr>
          <w:color w:val="000000"/>
        </w:rPr>
        <w:t>boards</w:t>
      </w:r>
      <w:proofErr w:type="gramEnd"/>
    </w:p>
    <w:p w14:paraId="00000036" w14:textId="77777777" w:rsidR="007015F6" w:rsidRDefault="007015F6">
      <w:pPr>
        <w:ind w:left="1440"/>
        <w:rPr>
          <w:color w:val="000000"/>
        </w:rPr>
      </w:pPr>
    </w:p>
    <w:p w14:paraId="00000037" w14:textId="77777777" w:rsidR="007015F6" w:rsidRDefault="00000000">
      <w:pPr>
        <w:numPr>
          <w:ilvl w:val="0"/>
          <w:numId w:val="7"/>
        </w:numPr>
        <w:pBdr>
          <w:top w:val="nil"/>
          <w:left w:val="nil"/>
          <w:bottom w:val="nil"/>
          <w:right w:val="nil"/>
          <w:between w:val="nil"/>
        </w:pBdr>
        <w:rPr>
          <w:b/>
          <w:color w:val="000000"/>
        </w:rPr>
      </w:pPr>
      <w:r>
        <w:rPr>
          <w:b/>
          <w:color w:val="000000"/>
        </w:rPr>
        <w:t>Motor Control</w:t>
      </w:r>
      <w:r>
        <w:rPr>
          <w:b/>
        </w:rPr>
        <w:t xml:space="preserve"> Circuit</w:t>
      </w:r>
      <w:r>
        <w:rPr>
          <w:b/>
          <w:color w:val="000000"/>
        </w:rPr>
        <w:t xml:space="preserve"> Board</w:t>
      </w:r>
    </w:p>
    <w:p w14:paraId="00000038" w14:textId="77777777" w:rsidR="007015F6" w:rsidRDefault="00000000">
      <w:pPr>
        <w:ind w:left="1440"/>
        <w:rPr>
          <w:color w:val="000000"/>
        </w:rPr>
      </w:pPr>
      <w:r>
        <w:rPr>
          <w:color w:val="000000"/>
        </w:rPr>
        <w:t xml:space="preserve">The motor controller board of the </w:t>
      </w:r>
      <w:proofErr w:type="spellStart"/>
      <w:r>
        <w:rPr>
          <w:color w:val="000000"/>
        </w:rPr>
        <w:t>S</w:t>
      </w:r>
      <w:r>
        <w:t>martPOND</w:t>
      </w:r>
      <w:proofErr w:type="spellEnd"/>
      <w:r>
        <w:t xml:space="preserve"> Inlet Valve </w:t>
      </w:r>
      <w:r>
        <w:rPr>
          <w:color w:val="000000"/>
        </w:rPr>
        <w:t xml:space="preserve">regulates the connection between the battery and the </w:t>
      </w:r>
      <w:proofErr w:type="gramStart"/>
      <w:r>
        <w:rPr>
          <w:color w:val="000000"/>
        </w:rPr>
        <w:t>motor, and</w:t>
      </w:r>
      <w:proofErr w:type="gramEnd"/>
      <w:r>
        <w:rPr>
          <w:color w:val="000000"/>
        </w:rPr>
        <w:t xml:space="preserve"> receives inputs from the main board to control motor direction.  It also powers the main board. </w:t>
      </w:r>
    </w:p>
    <w:p w14:paraId="00000039" w14:textId="77777777" w:rsidR="007015F6" w:rsidRDefault="007015F6">
      <w:pPr>
        <w:ind w:left="1440"/>
        <w:rPr>
          <w:color w:val="000000"/>
        </w:rPr>
      </w:pPr>
    </w:p>
    <w:p w14:paraId="0000003A" w14:textId="77777777" w:rsidR="007015F6" w:rsidRDefault="00000000">
      <w:pPr>
        <w:numPr>
          <w:ilvl w:val="0"/>
          <w:numId w:val="7"/>
        </w:numPr>
        <w:pBdr>
          <w:top w:val="nil"/>
          <w:left w:val="nil"/>
          <w:bottom w:val="nil"/>
          <w:right w:val="nil"/>
          <w:between w:val="nil"/>
        </w:pBdr>
        <w:rPr>
          <w:b/>
          <w:color w:val="000000"/>
        </w:rPr>
      </w:pPr>
      <w:r>
        <w:rPr>
          <w:b/>
          <w:color w:val="000000"/>
        </w:rPr>
        <w:t>Motor</w:t>
      </w:r>
    </w:p>
    <w:p w14:paraId="0000003B" w14:textId="77777777" w:rsidR="007015F6" w:rsidRDefault="007015F6">
      <w:pPr>
        <w:rPr>
          <w:color w:val="000000"/>
        </w:rPr>
      </w:pPr>
    </w:p>
    <w:p w14:paraId="0000003C" w14:textId="77777777" w:rsidR="007015F6" w:rsidRDefault="00000000">
      <w:pPr>
        <w:ind w:left="1440"/>
        <w:rPr>
          <w:color w:val="000000"/>
        </w:rPr>
      </w:pPr>
      <w:r>
        <w:rPr>
          <w:color w:val="000000"/>
        </w:rPr>
        <w:t xml:space="preserve">The </w:t>
      </w:r>
      <w:proofErr w:type="spellStart"/>
      <w:r>
        <w:rPr>
          <w:color w:val="000000"/>
        </w:rPr>
        <w:t>SmartPOND</w:t>
      </w:r>
      <w:proofErr w:type="spellEnd"/>
      <w:r>
        <w:rPr>
          <w:color w:val="000000"/>
        </w:rPr>
        <w:t xml:space="preserve"> </w:t>
      </w:r>
      <w:r>
        <w:t>Inlet V</w:t>
      </w:r>
      <w:r>
        <w:rPr>
          <w:color w:val="000000"/>
        </w:rPr>
        <w:t xml:space="preserve">alve’s motor operates on 12-volts and has two wires connecting to the motor controller board.  It is mounted on a bracket and connects directly to the valve with a </w:t>
      </w:r>
      <w:r>
        <w:t>valve stem</w:t>
      </w:r>
      <w:r>
        <w:rPr>
          <w:color w:val="000000"/>
        </w:rPr>
        <w:t xml:space="preserve">.   </w:t>
      </w:r>
    </w:p>
    <w:p w14:paraId="0000003D" w14:textId="77777777" w:rsidR="007015F6" w:rsidRDefault="007015F6">
      <w:pPr>
        <w:ind w:left="1440"/>
        <w:rPr>
          <w:color w:val="000000"/>
        </w:rPr>
      </w:pPr>
    </w:p>
    <w:p w14:paraId="0000003E" w14:textId="77777777" w:rsidR="007015F6" w:rsidRDefault="00000000">
      <w:pPr>
        <w:numPr>
          <w:ilvl w:val="0"/>
          <w:numId w:val="7"/>
        </w:numPr>
        <w:pBdr>
          <w:top w:val="nil"/>
          <w:left w:val="nil"/>
          <w:bottom w:val="nil"/>
          <w:right w:val="nil"/>
          <w:between w:val="nil"/>
        </w:pBdr>
        <w:rPr>
          <w:b/>
          <w:color w:val="000000"/>
        </w:rPr>
      </w:pPr>
      <w:r>
        <w:rPr>
          <w:b/>
          <w:color w:val="000000"/>
        </w:rPr>
        <w:t>Battery</w:t>
      </w:r>
    </w:p>
    <w:p w14:paraId="0000003F" w14:textId="77777777" w:rsidR="007015F6" w:rsidRDefault="007015F6">
      <w:pPr>
        <w:rPr>
          <w:color w:val="000000"/>
        </w:rPr>
      </w:pPr>
    </w:p>
    <w:p w14:paraId="00000040" w14:textId="77777777" w:rsidR="007015F6" w:rsidRDefault="00000000">
      <w:pPr>
        <w:ind w:left="1440"/>
        <w:rPr>
          <w:color w:val="000000"/>
        </w:rPr>
      </w:pPr>
      <w:r>
        <w:rPr>
          <w:color w:val="000000"/>
        </w:rPr>
        <w:t xml:space="preserve">The </w:t>
      </w:r>
      <w:proofErr w:type="spellStart"/>
      <w:r>
        <w:rPr>
          <w:color w:val="000000"/>
        </w:rPr>
        <w:t>SmartPOND</w:t>
      </w:r>
      <w:proofErr w:type="spellEnd"/>
      <w:r>
        <w:rPr>
          <w:color w:val="000000"/>
        </w:rPr>
        <w:t xml:space="preserve"> </w:t>
      </w:r>
      <w:r>
        <w:t>Inlet Va</w:t>
      </w:r>
      <w:r>
        <w:rPr>
          <w:color w:val="000000"/>
        </w:rPr>
        <w:t xml:space="preserve">lve is powered by a 12-volt, </w:t>
      </w:r>
      <w:r>
        <w:t>96</w:t>
      </w:r>
      <w:r>
        <w:rPr>
          <w:color w:val="000000"/>
        </w:rPr>
        <w:t xml:space="preserve"> amp</w:t>
      </w:r>
      <w:r>
        <w:t>-</w:t>
      </w:r>
      <w:r>
        <w:rPr>
          <w:color w:val="000000"/>
        </w:rPr>
        <w:t xml:space="preserve">hour gel battery.  Two terminals at the top connect the power wires to the motor controller board and the solar charge controller to the battery.  </w:t>
      </w:r>
    </w:p>
    <w:p w14:paraId="00000041" w14:textId="77777777" w:rsidR="007015F6" w:rsidRDefault="007015F6">
      <w:pPr>
        <w:ind w:left="1440"/>
        <w:rPr>
          <w:color w:val="000000"/>
        </w:rPr>
      </w:pPr>
    </w:p>
    <w:p w14:paraId="00000042" w14:textId="77777777" w:rsidR="007015F6" w:rsidRDefault="00000000">
      <w:pPr>
        <w:numPr>
          <w:ilvl w:val="0"/>
          <w:numId w:val="7"/>
        </w:numPr>
        <w:pBdr>
          <w:top w:val="nil"/>
          <w:left w:val="nil"/>
          <w:bottom w:val="nil"/>
          <w:right w:val="nil"/>
          <w:between w:val="nil"/>
        </w:pBdr>
        <w:rPr>
          <w:b/>
          <w:color w:val="000000"/>
        </w:rPr>
      </w:pPr>
      <w:r>
        <w:rPr>
          <w:b/>
          <w:color w:val="000000"/>
        </w:rPr>
        <w:t>Solar Panel</w:t>
      </w:r>
    </w:p>
    <w:p w14:paraId="00000043" w14:textId="77777777" w:rsidR="007015F6" w:rsidRDefault="007015F6">
      <w:pPr>
        <w:rPr>
          <w:b/>
          <w:color w:val="000000"/>
        </w:rPr>
      </w:pPr>
    </w:p>
    <w:p w14:paraId="00000044" w14:textId="77777777" w:rsidR="007015F6" w:rsidRDefault="00000000">
      <w:pPr>
        <w:ind w:left="1440"/>
        <w:rPr>
          <w:color w:val="000000"/>
        </w:rPr>
      </w:pPr>
      <w:r>
        <w:rPr>
          <w:color w:val="000000"/>
        </w:rPr>
        <w:t>The solar panel</w:t>
      </w:r>
      <w:r>
        <w:t xml:space="preserve"> </w:t>
      </w:r>
      <w:proofErr w:type="gramStart"/>
      <w:r>
        <w:t xml:space="preserve">assembly </w:t>
      </w:r>
      <w:r>
        <w:rPr>
          <w:color w:val="000000"/>
        </w:rPr>
        <w:t xml:space="preserve"> is</w:t>
      </w:r>
      <w:proofErr w:type="gramEnd"/>
      <w:r>
        <w:rPr>
          <w:color w:val="000000"/>
        </w:rPr>
        <w:t xml:space="preserve"> 12-volts, with </w:t>
      </w:r>
      <w:r>
        <w:t>75-</w:t>
      </w:r>
      <w:r>
        <w:rPr>
          <w:color w:val="000000"/>
        </w:rPr>
        <w:t>watt charging capability.  It connects to a solar charge controller which regulates the voltage and current before connecting with two wires to the positive and negative battery terminals.</w:t>
      </w:r>
    </w:p>
    <w:p w14:paraId="00000045" w14:textId="77777777" w:rsidR="007015F6" w:rsidRDefault="007015F6">
      <w:pPr>
        <w:ind w:left="1440"/>
      </w:pPr>
    </w:p>
    <w:p w14:paraId="2F12E65D" w14:textId="75EE9FF1" w:rsidR="00D75FDC" w:rsidRDefault="00D75FDC">
      <w:pPr>
        <w:rPr>
          <w:b/>
        </w:rPr>
      </w:pPr>
      <w:r>
        <w:rPr>
          <w:b/>
        </w:rPr>
        <w:br w:type="page"/>
      </w:r>
    </w:p>
    <w:p w14:paraId="00000046" w14:textId="282F0656" w:rsidR="007015F6" w:rsidRDefault="00000000">
      <w:pPr>
        <w:numPr>
          <w:ilvl w:val="0"/>
          <w:numId w:val="7"/>
        </w:numPr>
        <w:rPr>
          <w:b/>
        </w:rPr>
      </w:pPr>
      <w:r>
        <w:rPr>
          <w:b/>
        </w:rPr>
        <w:lastRenderedPageBreak/>
        <w:t>Utility Power (optional)</w:t>
      </w:r>
    </w:p>
    <w:p w14:paraId="00000047" w14:textId="77777777" w:rsidR="007015F6" w:rsidRDefault="007015F6">
      <w:pPr>
        <w:ind w:left="1440"/>
      </w:pPr>
    </w:p>
    <w:p w14:paraId="00000048" w14:textId="77777777" w:rsidR="007015F6" w:rsidRDefault="00000000">
      <w:pPr>
        <w:ind w:left="1440"/>
      </w:pPr>
      <w:proofErr w:type="gramStart"/>
      <w:r>
        <w:t>120 volt</w:t>
      </w:r>
      <w:proofErr w:type="gramEnd"/>
      <w:r>
        <w:t xml:space="preserve"> utility power supply may be routed to any </w:t>
      </w:r>
      <w:proofErr w:type="spellStart"/>
      <w:r>
        <w:t>SmartPOND</w:t>
      </w:r>
      <w:proofErr w:type="spellEnd"/>
      <w:r>
        <w:t xml:space="preserve"> product as the primary power source if specified in advance by the design engineer. A reserve battery wired to a power converter and trickle charger will be included in case of utility power failure. </w:t>
      </w:r>
    </w:p>
    <w:p w14:paraId="00000049" w14:textId="77777777" w:rsidR="007015F6" w:rsidRDefault="007015F6">
      <w:pPr>
        <w:rPr>
          <w:color w:val="000000"/>
        </w:rPr>
      </w:pPr>
    </w:p>
    <w:p w14:paraId="0000004A" w14:textId="77777777" w:rsidR="007015F6" w:rsidRDefault="00000000">
      <w:pPr>
        <w:numPr>
          <w:ilvl w:val="0"/>
          <w:numId w:val="7"/>
        </w:numPr>
        <w:pBdr>
          <w:top w:val="nil"/>
          <w:left w:val="nil"/>
          <w:bottom w:val="nil"/>
          <w:right w:val="nil"/>
          <w:between w:val="nil"/>
        </w:pBdr>
        <w:rPr>
          <w:b/>
          <w:color w:val="000000"/>
        </w:rPr>
      </w:pPr>
      <w:r>
        <w:rPr>
          <w:b/>
          <w:color w:val="000000"/>
        </w:rPr>
        <w:t xml:space="preserve">Sensors </w:t>
      </w:r>
    </w:p>
    <w:p w14:paraId="0000004B" w14:textId="77777777" w:rsidR="007015F6" w:rsidRDefault="00000000">
      <w:pPr>
        <w:numPr>
          <w:ilvl w:val="1"/>
          <w:numId w:val="7"/>
        </w:numPr>
        <w:pBdr>
          <w:top w:val="nil"/>
          <w:left w:val="nil"/>
          <w:bottom w:val="nil"/>
          <w:right w:val="nil"/>
          <w:between w:val="nil"/>
        </w:pBdr>
      </w:pPr>
      <w:r>
        <w:rPr>
          <w:color w:val="000000"/>
        </w:rPr>
        <w:t>Pressure Transducer</w:t>
      </w:r>
    </w:p>
    <w:p w14:paraId="0000004C" w14:textId="77777777" w:rsidR="007015F6" w:rsidRDefault="007015F6">
      <w:pPr>
        <w:ind w:left="2160"/>
        <w:rPr>
          <w:color w:val="000000"/>
        </w:rPr>
      </w:pPr>
    </w:p>
    <w:p w14:paraId="0000004D" w14:textId="77777777" w:rsidR="007015F6" w:rsidRDefault="00000000">
      <w:pPr>
        <w:ind w:left="2160"/>
        <w:rPr>
          <w:color w:val="000000"/>
        </w:rPr>
      </w:pPr>
      <w:r>
        <w:rPr>
          <w:color w:val="000000"/>
        </w:rPr>
        <w:t xml:space="preserve">The water level sensor is a pressure transducer sensor capable of staying </w:t>
      </w:r>
      <w:r>
        <w:t xml:space="preserve">submerged </w:t>
      </w:r>
      <w:r>
        <w:rPr>
          <w:color w:val="000000"/>
        </w:rPr>
        <w:t xml:space="preserve">in water indefinitely.  It mounts on the side of the </w:t>
      </w:r>
      <w:proofErr w:type="spellStart"/>
      <w:r>
        <w:rPr>
          <w:color w:val="000000"/>
        </w:rPr>
        <w:t>SmartPOND</w:t>
      </w:r>
      <w:proofErr w:type="spellEnd"/>
      <w:r>
        <w:rPr>
          <w:color w:val="000000"/>
        </w:rPr>
        <w:t xml:space="preserve"> </w:t>
      </w:r>
      <w:r>
        <w:t>Inlet V</w:t>
      </w:r>
      <w:r>
        <w:rPr>
          <w:color w:val="000000"/>
        </w:rPr>
        <w:t xml:space="preserve">alve’s center spool.  </w:t>
      </w:r>
    </w:p>
    <w:p w14:paraId="0000004E" w14:textId="77777777" w:rsidR="007015F6" w:rsidRDefault="007015F6">
      <w:pPr>
        <w:pBdr>
          <w:top w:val="nil"/>
          <w:left w:val="nil"/>
          <w:bottom w:val="nil"/>
          <w:right w:val="nil"/>
          <w:between w:val="nil"/>
        </w:pBdr>
        <w:ind w:left="2160"/>
        <w:rPr>
          <w:color w:val="FF0000"/>
        </w:rPr>
      </w:pPr>
    </w:p>
    <w:p w14:paraId="0000004F" w14:textId="77777777" w:rsidR="007015F6" w:rsidRDefault="00000000">
      <w:pPr>
        <w:numPr>
          <w:ilvl w:val="1"/>
          <w:numId w:val="7"/>
        </w:numPr>
        <w:pBdr>
          <w:top w:val="nil"/>
          <w:left w:val="nil"/>
          <w:bottom w:val="nil"/>
          <w:right w:val="nil"/>
          <w:between w:val="nil"/>
        </w:pBdr>
      </w:pPr>
      <w:r>
        <w:rPr>
          <w:color w:val="000000"/>
        </w:rPr>
        <w:t>Valve position sensor</w:t>
      </w:r>
    </w:p>
    <w:p w14:paraId="00000050" w14:textId="77777777" w:rsidR="007015F6" w:rsidRDefault="007015F6">
      <w:pPr>
        <w:rPr>
          <w:color w:val="FF0000"/>
        </w:rPr>
      </w:pPr>
    </w:p>
    <w:p w14:paraId="00000051" w14:textId="77777777" w:rsidR="007015F6" w:rsidRDefault="00000000">
      <w:pPr>
        <w:ind w:left="2160"/>
        <w:rPr>
          <w:color w:val="000000"/>
        </w:rPr>
      </w:pPr>
      <w:r>
        <w:t xml:space="preserve">Internal sensors to the actuator sense the valve </w:t>
      </w:r>
      <w:proofErr w:type="gramStart"/>
      <w:r>
        <w:t>position</w:t>
      </w:r>
      <w:proofErr w:type="gramEnd"/>
    </w:p>
    <w:p w14:paraId="00000053" w14:textId="77777777" w:rsidR="007015F6" w:rsidRDefault="007015F6"/>
    <w:p w14:paraId="00000054" w14:textId="77777777" w:rsidR="007015F6" w:rsidRDefault="00000000">
      <w:pPr>
        <w:numPr>
          <w:ilvl w:val="0"/>
          <w:numId w:val="3"/>
        </w:numPr>
        <w:pBdr>
          <w:top w:val="nil"/>
          <w:left w:val="nil"/>
          <w:bottom w:val="nil"/>
          <w:right w:val="nil"/>
          <w:between w:val="nil"/>
        </w:pBdr>
        <w:ind w:left="0"/>
        <w:rPr>
          <w:b/>
        </w:rPr>
      </w:pPr>
      <w:r>
        <w:rPr>
          <w:b/>
        </w:rPr>
        <w:t>Real Time Control Interface (optional)</w:t>
      </w:r>
    </w:p>
    <w:p w14:paraId="00000055" w14:textId="77777777" w:rsidR="007015F6" w:rsidRDefault="007015F6">
      <w:pPr>
        <w:pBdr>
          <w:top w:val="nil"/>
          <w:left w:val="nil"/>
          <w:bottom w:val="nil"/>
          <w:right w:val="nil"/>
          <w:between w:val="nil"/>
        </w:pBdr>
      </w:pPr>
    </w:p>
    <w:p w14:paraId="00000057" w14:textId="2A2FC7E5" w:rsidR="007015F6" w:rsidRPr="00D75FDC" w:rsidRDefault="00000000">
      <w:pPr>
        <w:pBdr>
          <w:top w:val="nil"/>
          <w:left w:val="nil"/>
          <w:bottom w:val="nil"/>
          <w:right w:val="nil"/>
          <w:between w:val="nil"/>
        </w:pBdr>
      </w:pPr>
      <w:r>
        <w:t xml:space="preserve">If the real time control option is selected, the </w:t>
      </w:r>
      <w:proofErr w:type="spellStart"/>
      <w:r>
        <w:t>SmartPOND</w:t>
      </w:r>
      <w:proofErr w:type="spellEnd"/>
      <w:r>
        <w:t xml:space="preserve"> Inlet Valve may be controlled in real time through the Autoflow control page.  Live and historical data from each unit may be viewed in the app, as well as alerts (detailed in section 5). </w:t>
      </w:r>
    </w:p>
    <w:p w14:paraId="00000058" w14:textId="77777777" w:rsidR="007015F6" w:rsidRDefault="007015F6">
      <w:pPr>
        <w:rPr>
          <w:b/>
          <w:color w:val="000000"/>
        </w:rPr>
      </w:pPr>
    </w:p>
    <w:p w14:paraId="00000059" w14:textId="77777777" w:rsidR="007015F6" w:rsidRDefault="00000000">
      <w:pPr>
        <w:numPr>
          <w:ilvl w:val="0"/>
          <w:numId w:val="3"/>
        </w:numPr>
        <w:pBdr>
          <w:top w:val="nil"/>
          <w:left w:val="nil"/>
          <w:bottom w:val="nil"/>
          <w:right w:val="nil"/>
          <w:between w:val="nil"/>
        </w:pBdr>
        <w:ind w:left="0"/>
        <w:rPr>
          <w:b/>
          <w:color w:val="000000"/>
        </w:rPr>
      </w:pPr>
      <w:r>
        <w:rPr>
          <w:b/>
          <w:color w:val="000000"/>
        </w:rPr>
        <w:t>Alerts</w:t>
      </w:r>
    </w:p>
    <w:p w14:paraId="0000005A" w14:textId="77777777" w:rsidR="007015F6" w:rsidRDefault="007015F6">
      <w:pPr>
        <w:pBdr>
          <w:top w:val="nil"/>
          <w:left w:val="nil"/>
          <w:bottom w:val="nil"/>
          <w:right w:val="nil"/>
          <w:between w:val="nil"/>
        </w:pBdr>
        <w:rPr>
          <w:b/>
          <w:color w:val="000000"/>
        </w:rPr>
      </w:pPr>
    </w:p>
    <w:p w14:paraId="0000005B" w14:textId="77777777" w:rsidR="007015F6" w:rsidRDefault="00000000">
      <w:pPr>
        <w:rPr>
          <w:color w:val="000000"/>
        </w:rPr>
      </w:pPr>
      <w:bookmarkStart w:id="0" w:name="_heading=h.gjdgxs" w:colFirst="0" w:colLast="0"/>
      <w:bookmarkEnd w:id="0"/>
      <w:r>
        <w:rPr>
          <w:color w:val="000000"/>
        </w:rPr>
        <w:t xml:space="preserve">The </w:t>
      </w:r>
      <w:proofErr w:type="spellStart"/>
      <w:r>
        <w:rPr>
          <w:color w:val="000000"/>
        </w:rPr>
        <w:t>SmartPOND</w:t>
      </w:r>
      <w:proofErr w:type="spellEnd"/>
      <w:r>
        <w:rPr>
          <w:color w:val="000000"/>
        </w:rPr>
        <w:t xml:space="preserve"> I</w:t>
      </w:r>
      <w:r>
        <w:t>nlet V</w:t>
      </w:r>
      <w:r>
        <w:rPr>
          <w:color w:val="000000"/>
        </w:rPr>
        <w:t>alve will indicate the following alerts by illuminating an exterior</w:t>
      </w:r>
      <w:r>
        <w:t xml:space="preserve"> </w:t>
      </w:r>
      <w:r>
        <w:rPr>
          <w:color w:val="000000"/>
        </w:rPr>
        <w:t xml:space="preserve">visible red LED </w:t>
      </w:r>
      <w:proofErr w:type="gramStart"/>
      <w:r>
        <w:rPr>
          <w:color w:val="000000"/>
        </w:rPr>
        <w:t>light</w:t>
      </w:r>
      <w:proofErr w:type="gramEnd"/>
    </w:p>
    <w:p w14:paraId="0000005C" w14:textId="77777777" w:rsidR="007015F6" w:rsidRDefault="007015F6">
      <w:pPr>
        <w:rPr>
          <w:color w:val="000000"/>
        </w:rPr>
      </w:pPr>
    </w:p>
    <w:p w14:paraId="0000005D" w14:textId="77777777" w:rsidR="007015F6" w:rsidRDefault="00000000">
      <w:pPr>
        <w:numPr>
          <w:ilvl w:val="0"/>
          <w:numId w:val="4"/>
        </w:numPr>
        <w:pBdr>
          <w:top w:val="nil"/>
          <w:left w:val="nil"/>
          <w:bottom w:val="nil"/>
          <w:right w:val="nil"/>
          <w:between w:val="nil"/>
        </w:pBdr>
        <w:rPr>
          <w:color w:val="000000"/>
        </w:rPr>
      </w:pPr>
      <w:r>
        <w:rPr>
          <w:color w:val="000000"/>
        </w:rPr>
        <w:t>Low battery</w:t>
      </w:r>
    </w:p>
    <w:p w14:paraId="0000005E" w14:textId="77777777" w:rsidR="007015F6" w:rsidRDefault="00000000">
      <w:pPr>
        <w:numPr>
          <w:ilvl w:val="0"/>
          <w:numId w:val="4"/>
        </w:numPr>
        <w:pBdr>
          <w:top w:val="nil"/>
          <w:left w:val="nil"/>
          <w:bottom w:val="nil"/>
          <w:right w:val="nil"/>
          <w:between w:val="nil"/>
        </w:pBdr>
        <w:rPr>
          <w:color w:val="000000"/>
        </w:rPr>
      </w:pPr>
      <w:r>
        <w:rPr>
          <w:color w:val="000000"/>
        </w:rPr>
        <w:t>Loss of function</w:t>
      </w:r>
    </w:p>
    <w:p w14:paraId="0000005F" w14:textId="77777777" w:rsidR="007015F6" w:rsidRDefault="00000000">
      <w:pPr>
        <w:numPr>
          <w:ilvl w:val="0"/>
          <w:numId w:val="4"/>
        </w:numPr>
        <w:pBdr>
          <w:top w:val="nil"/>
          <w:left w:val="nil"/>
          <w:bottom w:val="nil"/>
          <w:right w:val="nil"/>
          <w:between w:val="nil"/>
        </w:pBdr>
        <w:rPr>
          <w:color w:val="000000"/>
        </w:rPr>
      </w:pPr>
      <w:r>
        <w:rPr>
          <w:color w:val="000000"/>
        </w:rPr>
        <w:t>Valve malfunction</w:t>
      </w:r>
    </w:p>
    <w:p w14:paraId="00000060" w14:textId="77777777" w:rsidR="007015F6" w:rsidRDefault="007015F6">
      <w:pPr>
        <w:pBdr>
          <w:top w:val="nil"/>
          <w:left w:val="nil"/>
          <w:bottom w:val="nil"/>
          <w:right w:val="nil"/>
          <w:between w:val="nil"/>
        </w:pBdr>
        <w:ind w:left="720"/>
        <w:rPr>
          <w:color w:val="000000"/>
        </w:rPr>
      </w:pPr>
    </w:p>
    <w:p w14:paraId="00000061" w14:textId="77777777" w:rsidR="007015F6" w:rsidRDefault="00000000">
      <w:r>
        <w:t xml:space="preserve">If the telemetry option is selected, the unit will upload the above alerts to the Autoflow app and notify the operator. </w:t>
      </w:r>
    </w:p>
    <w:p w14:paraId="00000062" w14:textId="77777777" w:rsidR="007015F6" w:rsidRDefault="007015F6">
      <w:pPr>
        <w:pBdr>
          <w:top w:val="nil"/>
          <w:left w:val="nil"/>
          <w:bottom w:val="nil"/>
          <w:right w:val="nil"/>
          <w:between w:val="nil"/>
        </w:pBdr>
        <w:rPr>
          <w:b/>
          <w:color w:val="000000"/>
        </w:rPr>
      </w:pPr>
    </w:p>
    <w:p w14:paraId="00000063" w14:textId="77777777" w:rsidR="007015F6" w:rsidRDefault="00000000">
      <w:pPr>
        <w:numPr>
          <w:ilvl w:val="0"/>
          <w:numId w:val="3"/>
        </w:numPr>
        <w:pBdr>
          <w:top w:val="nil"/>
          <w:left w:val="nil"/>
          <w:bottom w:val="nil"/>
          <w:right w:val="nil"/>
          <w:between w:val="nil"/>
        </w:pBdr>
        <w:ind w:left="0"/>
        <w:rPr>
          <w:b/>
          <w:color w:val="000000"/>
        </w:rPr>
      </w:pPr>
      <w:r>
        <w:rPr>
          <w:b/>
          <w:color w:val="000000"/>
        </w:rPr>
        <w:t>In Case of Failure</w:t>
      </w:r>
    </w:p>
    <w:p w14:paraId="00000064" w14:textId="77777777" w:rsidR="007015F6" w:rsidRDefault="007015F6">
      <w:pPr>
        <w:rPr>
          <w:b/>
          <w:color w:val="000000"/>
        </w:rPr>
      </w:pPr>
    </w:p>
    <w:p w14:paraId="00000065" w14:textId="77777777" w:rsidR="007015F6" w:rsidRDefault="00000000">
      <w:pPr>
        <w:rPr>
          <w:color w:val="000000"/>
        </w:rPr>
      </w:pPr>
      <w:r>
        <w:rPr>
          <w:color w:val="000000"/>
        </w:rPr>
        <w:t xml:space="preserve">To bypass the </w:t>
      </w:r>
      <w:proofErr w:type="spellStart"/>
      <w:r>
        <w:rPr>
          <w:color w:val="000000"/>
        </w:rPr>
        <w:t>SmartPOND</w:t>
      </w:r>
      <w:proofErr w:type="spellEnd"/>
      <w:r>
        <w:rPr>
          <w:color w:val="000000"/>
        </w:rPr>
        <w:t xml:space="preserve"> </w:t>
      </w:r>
      <w:r>
        <w:t>Inlet V</w:t>
      </w:r>
      <w:r>
        <w:rPr>
          <w:color w:val="000000"/>
        </w:rPr>
        <w:t>alve’s normal automated functions and control the valve position in case of failure:</w:t>
      </w:r>
    </w:p>
    <w:p w14:paraId="00000066" w14:textId="77777777" w:rsidR="007015F6" w:rsidRDefault="007015F6"/>
    <w:p w14:paraId="00000067" w14:textId="77777777" w:rsidR="007015F6" w:rsidRDefault="00000000">
      <w:pPr>
        <w:numPr>
          <w:ilvl w:val="0"/>
          <w:numId w:val="8"/>
        </w:numPr>
      </w:pPr>
      <w:r>
        <w:t xml:space="preserve">Open the control cabinet and lift the actuator disengage button to disconnect the actuator from the valve stem. Connect a wrench to the external shaft of the actuator and manually turn the valve. </w:t>
      </w:r>
    </w:p>
    <w:p w14:paraId="00000068" w14:textId="77777777" w:rsidR="007015F6" w:rsidRDefault="007015F6">
      <w:pPr>
        <w:rPr>
          <w:color w:val="000000"/>
        </w:rPr>
      </w:pPr>
    </w:p>
    <w:p w14:paraId="00000069" w14:textId="3CE7164A" w:rsidR="007015F6" w:rsidRPr="00D75FDC" w:rsidRDefault="00000000" w:rsidP="00D75FDC">
      <w:pPr>
        <w:pStyle w:val="ListParagraph"/>
        <w:numPr>
          <w:ilvl w:val="1"/>
          <w:numId w:val="12"/>
        </w:numPr>
        <w:pBdr>
          <w:top w:val="nil"/>
          <w:left w:val="nil"/>
          <w:bottom w:val="nil"/>
          <w:right w:val="nil"/>
          <w:between w:val="nil"/>
        </w:pBdr>
        <w:rPr>
          <w:b/>
          <w:color w:val="000000"/>
        </w:rPr>
      </w:pPr>
      <w:r w:rsidRPr="00D75FDC">
        <w:rPr>
          <w:b/>
          <w:color w:val="000000"/>
        </w:rPr>
        <w:t>Removal of motor and manual direct control</w:t>
      </w:r>
    </w:p>
    <w:p w14:paraId="0000006A" w14:textId="77777777" w:rsidR="007015F6" w:rsidRDefault="007015F6">
      <w:pPr>
        <w:ind w:left="720"/>
        <w:rPr>
          <w:color w:val="000000"/>
        </w:rPr>
      </w:pPr>
    </w:p>
    <w:p w14:paraId="0000006B" w14:textId="77777777" w:rsidR="007015F6" w:rsidRDefault="00000000">
      <w:pPr>
        <w:rPr>
          <w:color w:val="000000"/>
        </w:rPr>
      </w:pPr>
      <w:r>
        <w:rPr>
          <w:color w:val="000000"/>
        </w:rPr>
        <w:t xml:space="preserve">In case of a total electronic failure or motor failure, the motor and motor bracket can be uninstalled together by removing the two bolts at the bottom of the motor bracket.  With the motor and motor bracket removed, the output shaft on the butterfly valve can be manually controlled with a </w:t>
      </w:r>
      <w:r>
        <w:t xml:space="preserve">pipe </w:t>
      </w:r>
      <w:r>
        <w:rPr>
          <w:color w:val="000000"/>
        </w:rPr>
        <w:t xml:space="preserve">wrench, or any other tool that can grip the </w:t>
      </w:r>
      <w:r>
        <w:t>valve stem or butterfly output shaft</w:t>
      </w:r>
      <w:r>
        <w:rPr>
          <w:color w:val="000000"/>
        </w:rPr>
        <w:t xml:space="preserve">.  </w:t>
      </w:r>
    </w:p>
    <w:p w14:paraId="0000006C" w14:textId="77777777" w:rsidR="007015F6" w:rsidRDefault="007015F6">
      <w:pPr>
        <w:rPr>
          <w:color w:val="000000"/>
        </w:rPr>
      </w:pPr>
    </w:p>
    <w:p w14:paraId="0000006D" w14:textId="77777777" w:rsidR="007015F6" w:rsidRDefault="00000000">
      <w:pPr>
        <w:numPr>
          <w:ilvl w:val="0"/>
          <w:numId w:val="3"/>
        </w:numPr>
        <w:pBdr>
          <w:top w:val="nil"/>
          <w:left w:val="nil"/>
          <w:bottom w:val="nil"/>
          <w:right w:val="nil"/>
          <w:between w:val="nil"/>
        </w:pBdr>
        <w:ind w:left="0"/>
        <w:rPr>
          <w:b/>
          <w:color w:val="000000"/>
        </w:rPr>
      </w:pPr>
      <w:r>
        <w:rPr>
          <w:b/>
          <w:color w:val="000000"/>
        </w:rPr>
        <w:t>Additional Components List</w:t>
      </w:r>
    </w:p>
    <w:p w14:paraId="0000006E" w14:textId="77777777" w:rsidR="007015F6" w:rsidRDefault="007015F6">
      <w:pPr>
        <w:rPr>
          <w:color w:val="000000"/>
        </w:rPr>
      </w:pPr>
    </w:p>
    <w:p w14:paraId="0000006F" w14:textId="2957FA1A" w:rsidR="007015F6" w:rsidRPr="00D75FDC" w:rsidRDefault="00000000" w:rsidP="00D75FDC">
      <w:pPr>
        <w:pStyle w:val="ListParagraph"/>
        <w:numPr>
          <w:ilvl w:val="1"/>
          <w:numId w:val="13"/>
        </w:numPr>
        <w:pBdr>
          <w:top w:val="nil"/>
          <w:left w:val="nil"/>
          <w:bottom w:val="nil"/>
          <w:right w:val="nil"/>
          <w:between w:val="nil"/>
        </w:pBdr>
        <w:rPr>
          <w:b/>
          <w:color w:val="000000"/>
        </w:rPr>
      </w:pPr>
      <w:r w:rsidRPr="00D75FDC">
        <w:rPr>
          <w:b/>
          <w:color w:val="000000"/>
        </w:rPr>
        <w:t>Perforated Riser</w:t>
      </w:r>
    </w:p>
    <w:p w14:paraId="00000071" w14:textId="77777777" w:rsidR="007015F6" w:rsidRDefault="00000000">
      <w:pPr>
        <w:rPr>
          <w:color w:val="000000"/>
        </w:rPr>
      </w:pPr>
      <w:r>
        <w:rPr>
          <w:color w:val="000000"/>
        </w:rPr>
        <w:t xml:space="preserve">The </w:t>
      </w:r>
      <w:proofErr w:type="spellStart"/>
      <w:r>
        <w:rPr>
          <w:color w:val="000000"/>
        </w:rPr>
        <w:t>SmartPOND</w:t>
      </w:r>
      <w:proofErr w:type="spellEnd"/>
      <w:r>
        <w:rPr>
          <w:color w:val="000000"/>
        </w:rPr>
        <w:t xml:space="preserve"> </w:t>
      </w:r>
      <w:r>
        <w:t>Inlet Va</w:t>
      </w:r>
      <w:r>
        <w:rPr>
          <w:color w:val="000000"/>
        </w:rPr>
        <w:t xml:space="preserve">lve system includes a stackable perforated steel riser which installs on the inlet side of the outfall pipe within the impoundment area.  The perforated riser features an 8-inch steel perforated square tube within a </w:t>
      </w:r>
      <w:r>
        <w:t>30</w:t>
      </w:r>
      <w:r>
        <w:rPr>
          <w:color w:val="000000"/>
        </w:rPr>
        <w:t xml:space="preserve">” round steel mesh tube.  At the bottom of the 8-inch square tube, there is a female threaded fitting for a </w:t>
      </w:r>
      <w:proofErr w:type="gramStart"/>
      <w:r>
        <w:rPr>
          <w:color w:val="000000"/>
        </w:rPr>
        <w:t>six inch</w:t>
      </w:r>
      <w:proofErr w:type="gramEnd"/>
      <w:r>
        <w:rPr>
          <w:color w:val="000000"/>
        </w:rPr>
        <w:t xml:space="preserve"> PVC outfall pipe to connect.  The steel tube is perforated with 1-inch holes every 4” on center to the height of the impoundment. </w:t>
      </w:r>
    </w:p>
    <w:p w14:paraId="00000072" w14:textId="77777777" w:rsidR="007015F6" w:rsidRDefault="007015F6"/>
    <w:p w14:paraId="00000073" w14:textId="77777777" w:rsidR="007015F6" w:rsidRDefault="00000000">
      <w:r>
        <w:t xml:space="preserve">Four bolts connect the maintenance door to the perforated inlet </w:t>
      </w:r>
      <w:proofErr w:type="gramStart"/>
      <w:r>
        <w:t>riser, and</w:t>
      </w:r>
      <w:proofErr w:type="gramEnd"/>
      <w:r>
        <w:t xml:space="preserve"> may be removed in case of needed maintenance.</w:t>
      </w:r>
    </w:p>
    <w:p w14:paraId="00000075" w14:textId="77777777" w:rsidR="007015F6" w:rsidRDefault="007015F6">
      <w:pPr>
        <w:rPr>
          <w:color w:val="000000"/>
        </w:rPr>
      </w:pPr>
    </w:p>
    <w:p w14:paraId="00000076" w14:textId="77777777" w:rsidR="007015F6" w:rsidRDefault="00000000">
      <w:pPr>
        <w:numPr>
          <w:ilvl w:val="0"/>
          <w:numId w:val="3"/>
        </w:numPr>
        <w:pBdr>
          <w:top w:val="nil"/>
          <w:left w:val="nil"/>
          <w:bottom w:val="nil"/>
          <w:right w:val="nil"/>
          <w:between w:val="nil"/>
        </w:pBdr>
        <w:ind w:left="0"/>
        <w:rPr>
          <w:b/>
          <w:color w:val="000000"/>
        </w:rPr>
      </w:pPr>
      <w:r>
        <w:rPr>
          <w:b/>
          <w:color w:val="000000"/>
        </w:rPr>
        <w:t>Maintenance</w:t>
      </w:r>
    </w:p>
    <w:p w14:paraId="00000077" w14:textId="77777777" w:rsidR="007015F6" w:rsidRDefault="007015F6">
      <w:pPr>
        <w:pBdr>
          <w:top w:val="nil"/>
          <w:left w:val="nil"/>
          <w:bottom w:val="nil"/>
          <w:right w:val="nil"/>
          <w:between w:val="nil"/>
        </w:pBdr>
        <w:rPr>
          <w:b/>
        </w:rPr>
      </w:pPr>
    </w:p>
    <w:p w14:paraId="00000078" w14:textId="77777777" w:rsidR="007015F6" w:rsidRDefault="00000000">
      <w:r>
        <w:t xml:space="preserve">For details on operation and maintenance of the </w:t>
      </w:r>
      <w:proofErr w:type="spellStart"/>
      <w:r>
        <w:t>SmartPOND</w:t>
      </w:r>
      <w:proofErr w:type="spellEnd"/>
      <w:r>
        <w:t xml:space="preserve"> Inlet Valve, please see the Autoflow Operations &amp; Maintenance guide. </w:t>
      </w:r>
    </w:p>
    <w:p w14:paraId="00000079" w14:textId="77777777" w:rsidR="007015F6" w:rsidRDefault="007015F6"/>
    <w:p w14:paraId="0000007A" w14:textId="77777777" w:rsidR="007015F6" w:rsidRDefault="00000000">
      <w:pPr>
        <w:numPr>
          <w:ilvl w:val="0"/>
          <w:numId w:val="3"/>
        </w:numPr>
        <w:pBdr>
          <w:top w:val="nil"/>
          <w:left w:val="nil"/>
          <w:bottom w:val="nil"/>
          <w:right w:val="nil"/>
          <w:between w:val="nil"/>
        </w:pBdr>
        <w:ind w:left="0"/>
        <w:rPr>
          <w:b/>
          <w:color w:val="000000"/>
        </w:rPr>
      </w:pPr>
      <w:r>
        <w:rPr>
          <w:b/>
          <w:color w:val="000000"/>
        </w:rPr>
        <w:t>Installation</w:t>
      </w:r>
    </w:p>
    <w:p w14:paraId="0000007B" w14:textId="77777777" w:rsidR="007015F6" w:rsidRDefault="007015F6">
      <w:pPr>
        <w:rPr>
          <w:b/>
          <w:color w:val="000000"/>
        </w:rPr>
      </w:pPr>
    </w:p>
    <w:p w14:paraId="0000007C" w14:textId="77777777" w:rsidR="007015F6" w:rsidRDefault="00000000">
      <w:pPr>
        <w:rPr>
          <w:color w:val="000000"/>
        </w:rPr>
      </w:pPr>
      <w:r>
        <w:rPr>
          <w:color w:val="000000"/>
        </w:rPr>
        <w:t xml:space="preserve">The </w:t>
      </w:r>
      <w:proofErr w:type="spellStart"/>
      <w:r>
        <w:rPr>
          <w:color w:val="000000"/>
        </w:rPr>
        <w:t>SmartPOND</w:t>
      </w:r>
      <w:proofErr w:type="spellEnd"/>
      <w:r>
        <w:rPr>
          <w:color w:val="000000"/>
        </w:rPr>
        <w:t xml:space="preserve"> </w:t>
      </w:r>
      <w:r>
        <w:t>Inlet V</w:t>
      </w:r>
      <w:r>
        <w:rPr>
          <w:color w:val="000000"/>
        </w:rPr>
        <w:t xml:space="preserve">alve </w:t>
      </w:r>
      <w:r>
        <w:t xml:space="preserve">may </w:t>
      </w:r>
      <w:r>
        <w:rPr>
          <w:color w:val="000000"/>
        </w:rPr>
        <w:t xml:space="preserve">be installed in a near-completely assembled configuration.  Only the solar panel should be removed during the installation process. </w:t>
      </w:r>
    </w:p>
    <w:p w14:paraId="0000007D" w14:textId="77777777" w:rsidR="007015F6" w:rsidRDefault="007015F6">
      <w:pPr>
        <w:ind w:left="1080"/>
        <w:rPr>
          <w:color w:val="000000"/>
        </w:rPr>
      </w:pPr>
    </w:p>
    <w:p w14:paraId="0000007E" w14:textId="75FBDAC0" w:rsidR="007015F6" w:rsidRPr="00D75FDC" w:rsidRDefault="00000000" w:rsidP="00D75FDC">
      <w:pPr>
        <w:pStyle w:val="ListParagraph"/>
        <w:numPr>
          <w:ilvl w:val="1"/>
          <w:numId w:val="14"/>
        </w:numPr>
        <w:pBdr>
          <w:top w:val="nil"/>
          <w:left w:val="nil"/>
          <w:bottom w:val="nil"/>
          <w:right w:val="nil"/>
          <w:between w:val="nil"/>
        </w:pBdr>
        <w:rPr>
          <w:b/>
          <w:color w:val="000000"/>
        </w:rPr>
      </w:pPr>
      <w:r w:rsidRPr="00D75FDC">
        <w:rPr>
          <w:b/>
          <w:color w:val="000000"/>
        </w:rPr>
        <w:t xml:space="preserve"> Structural Support</w:t>
      </w:r>
    </w:p>
    <w:p w14:paraId="0000007F" w14:textId="77777777" w:rsidR="007015F6" w:rsidRDefault="00000000">
      <w:r>
        <w:t xml:space="preserve">A 48”x48” concrete pad located at the sump of the detention basin is required. The </w:t>
      </w:r>
      <w:proofErr w:type="spellStart"/>
      <w:r>
        <w:t>SmartPOND</w:t>
      </w:r>
      <w:proofErr w:type="spellEnd"/>
      <w:r>
        <w:t xml:space="preserve"> Inlet Valve must be attached to the pad using 3/16” concrete fasteners at the bottom flange of the inlet riser screen.</w:t>
      </w:r>
    </w:p>
    <w:p w14:paraId="00000080" w14:textId="77777777" w:rsidR="007015F6" w:rsidRDefault="007015F6"/>
    <w:p w14:paraId="00000081" w14:textId="0FA8AA9B" w:rsidR="007015F6" w:rsidRDefault="00D75FDC">
      <w:pPr>
        <w:rPr>
          <w:b/>
        </w:rPr>
      </w:pPr>
      <w:r>
        <w:rPr>
          <w:b/>
        </w:rPr>
        <w:t>9.2</w:t>
      </w:r>
      <w:r w:rsidR="00000000">
        <w:rPr>
          <w:b/>
        </w:rPr>
        <w:t xml:space="preserve"> Drainage Pipe</w:t>
      </w:r>
    </w:p>
    <w:p w14:paraId="00000082" w14:textId="77777777" w:rsidR="007015F6" w:rsidRDefault="00000000">
      <w:r>
        <w:t xml:space="preserve">The 6” drainage pipe must connect to the outlet flange of the valve system such that the bottom of the pipe is at 0” elevation. </w:t>
      </w:r>
    </w:p>
    <w:p w14:paraId="00000083" w14:textId="77777777" w:rsidR="007015F6" w:rsidRDefault="007015F6"/>
    <w:p w14:paraId="187371FB" w14:textId="77777777" w:rsidR="00D75FDC" w:rsidRDefault="00D75FDC">
      <w:pPr>
        <w:rPr>
          <w:b/>
        </w:rPr>
      </w:pPr>
    </w:p>
    <w:p w14:paraId="57D61B89" w14:textId="77777777" w:rsidR="00D75FDC" w:rsidRDefault="00D75FDC">
      <w:pPr>
        <w:rPr>
          <w:b/>
        </w:rPr>
      </w:pPr>
      <w:r>
        <w:rPr>
          <w:b/>
        </w:rPr>
        <w:br w:type="page"/>
      </w:r>
    </w:p>
    <w:p w14:paraId="00000084" w14:textId="06146793" w:rsidR="007015F6" w:rsidRDefault="00D75FDC">
      <w:pPr>
        <w:rPr>
          <w:b/>
        </w:rPr>
      </w:pPr>
      <w:r>
        <w:rPr>
          <w:b/>
        </w:rPr>
        <w:lastRenderedPageBreak/>
        <w:t>9.3</w:t>
      </w:r>
      <w:r w:rsidR="00000000">
        <w:rPr>
          <w:b/>
        </w:rPr>
        <w:t xml:space="preserve"> Overflow Bypass</w:t>
      </w:r>
    </w:p>
    <w:p w14:paraId="00000085" w14:textId="77777777" w:rsidR="007015F6" w:rsidRDefault="00000000">
      <w:r>
        <w:t xml:space="preserve">The </w:t>
      </w:r>
      <w:proofErr w:type="spellStart"/>
      <w:r>
        <w:t>SmartPOND</w:t>
      </w:r>
      <w:proofErr w:type="spellEnd"/>
      <w:r>
        <w:t xml:space="preserve"> Inlet Valve system must be configured such that the bottom of the electronics control cabinet is at least 12” above the maximum water surface elevation of the pond’s overflow bypass. </w:t>
      </w:r>
    </w:p>
    <w:p w14:paraId="00000086" w14:textId="77777777" w:rsidR="007015F6" w:rsidRDefault="007015F6"/>
    <w:p w14:paraId="00000087" w14:textId="1CD952A0" w:rsidR="007015F6" w:rsidRDefault="00D75FDC">
      <w:pPr>
        <w:rPr>
          <w:b/>
        </w:rPr>
      </w:pPr>
      <w:r>
        <w:rPr>
          <w:b/>
        </w:rPr>
        <w:t>9</w:t>
      </w:r>
      <w:r w:rsidR="00000000">
        <w:rPr>
          <w:b/>
        </w:rPr>
        <w:t>.4 Pond Vegetation and Slope Stabilization</w:t>
      </w:r>
    </w:p>
    <w:p w14:paraId="00000089" w14:textId="58438503" w:rsidR="007015F6" w:rsidRDefault="00000000">
      <w:r>
        <w:t xml:space="preserve">Disturbed </w:t>
      </w:r>
      <w:proofErr w:type="gramStart"/>
      <w:r>
        <w:t>soils</w:t>
      </w:r>
      <w:proofErr w:type="gramEnd"/>
      <w:r>
        <w:t xml:space="preserve"> in the installation environment should be stabilized before activation or installation of the </w:t>
      </w:r>
      <w:proofErr w:type="spellStart"/>
      <w:r>
        <w:t>SmartPOND</w:t>
      </w:r>
      <w:proofErr w:type="spellEnd"/>
      <w:r>
        <w:t xml:space="preserve"> Inlet Valve system. If </w:t>
      </w:r>
      <w:proofErr w:type="gramStart"/>
      <w:r>
        <w:t>soils are</w:t>
      </w:r>
      <w:proofErr w:type="gramEnd"/>
      <w:r>
        <w:t xml:space="preserve"> not able to be stabilized before installation, a silt fence must be installed around the perforated inlet riser to prevent excess sediment buildup clogging the system. The silt fence must remain in place until all surfaces in the impoundment area, including the slopes, are </w:t>
      </w:r>
      <w:proofErr w:type="gramStart"/>
      <w:r>
        <w:t>vegetated</w:t>
      </w:r>
      <w:proofErr w:type="gramEnd"/>
      <w:r>
        <w:t xml:space="preserve"> or stabilized. Any sediment accumulation around the system must be excavated and relocated appropriately upon activation of the system. </w:t>
      </w:r>
    </w:p>
    <w:p w14:paraId="0000008A" w14:textId="77777777" w:rsidR="007015F6" w:rsidRDefault="007015F6">
      <w:pPr>
        <w:rPr>
          <w:color w:val="000000"/>
        </w:rPr>
      </w:pPr>
    </w:p>
    <w:p w14:paraId="0000008B" w14:textId="77777777" w:rsidR="007015F6" w:rsidRDefault="00000000">
      <w:pPr>
        <w:numPr>
          <w:ilvl w:val="0"/>
          <w:numId w:val="3"/>
        </w:numPr>
        <w:pBdr>
          <w:top w:val="nil"/>
          <w:left w:val="nil"/>
          <w:bottom w:val="nil"/>
          <w:right w:val="nil"/>
          <w:between w:val="nil"/>
        </w:pBdr>
        <w:ind w:left="0"/>
        <w:rPr>
          <w:b/>
          <w:color w:val="000000"/>
        </w:rPr>
      </w:pPr>
      <w:r>
        <w:rPr>
          <w:b/>
          <w:color w:val="000000"/>
        </w:rPr>
        <w:t>Important Safety Information and Warnings</w:t>
      </w:r>
    </w:p>
    <w:p w14:paraId="0000008C" w14:textId="77777777" w:rsidR="007015F6" w:rsidRDefault="007015F6">
      <w:pPr>
        <w:rPr>
          <w:b/>
          <w:color w:val="000000"/>
        </w:rPr>
      </w:pPr>
    </w:p>
    <w:p w14:paraId="0000008D" w14:textId="77777777" w:rsidR="007015F6" w:rsidRDefault="00000000">
      <w:pPr>
        <w:numPr>
          <w:ilvl w:val="0"/>
          <w:numId w:val="10"/>
        </w:numPr>
        <w:pBdr>
          <w:top w:val="nil"/>
          <w:left w:val="nil"/>
          <w:bottom w:val="nil"/>
          <w:right w:val="nil"/>
          <w:between w:val="nil"/>
        </w:pBdr>
        <w:rPr>
          <w:color w:val="000000"/>
        </w:rPr>
      </w:pPr>
      <w:r>
        <w:rPr>
          <w:color w:val="000000"/>
        </w:rPr>
        <w:t xml:space="preserve">Always keep hands clear of the valve and motor when the unit is in operation.  </w:t>
      </w:r>
    </w:p>
    <w:p w14:paraId="0000008E" w14:textId="77777777" w:rsidR="007015F6" w:rsidRDefault="00000000">
      <w:pPr>
        <w:numPr>
          <w:ilvl w:val="1"/>
          <w:numId w:val="10"/>
        </w:numPr>
        <w:pBdr>
          <w:top w:val="nil"/>
          <w:left w:val="nil"/>
          <w:bottom w:val="nil"/>
          <w:right w:val="nil"/>
          <w:between w:val="nil"/>
        </w:pBdr>
        <w:ind w:left="360"/>
        <w:rPr>
          <w:color w:val="000000"/>
        </w:rPr>
      </w:pPr>
      <w:r>
        <w:rPr>
          <w:color w:val="000000"/>
        </w:rPr>
        <w:t>Turn the power switch off when doing any electrical work.</w:t>
      </w:r>
    </w:p>
    <w:p w14:paraId="0000008F" w14:textId="77777777" w:rsidR="007015F6" w:rsidRDefault="00000000">
      <w:pPr>
        <w:numPr>
          <w:ilvl w:val="1"/>
          <w:numId w:val="10"/>
        </w:numPr>
        <w:pBdr>
          <w:top w:val="nil"/>
          <w:left w:val="nil"/>
          <w:bottom w:val="nil"/>
          <w:right w:val="nil"/>
          <w:between w:val="nil"/>
        </w:pBdr>
        <w:ind w:left="360"/>
        <w:rPr>
          <w:color w:val="000000"/>
        </w:rPr>
      </w:pPr>
      <w:r>
        <w:rPr>
          <w:color w:val="000000"/>
        </w:rPr>
        <w:t>Do not enter the water when the device is actively draining</w:t>
      </w:r>
      <w:r>
        <w:t>.</w:t>
      </w:r>
    </w:p>
    <w:p w14:paraId="00000090" w14:textId="77777777" w:rsidR="007015F6" w:rsidRDefault="00000000">
      <w:pPr>
        <w:numPr>
          <w:ilvl w:val="1"/>
          <w:numId w:val="10"/>
        </w:numPr>
        <w:pBdr>
          <w:top w:val="nil"/>
          <w:left w:val="nil"/>
          <w:bottom w:val="nil"/>
          <w:right w:val="nil"/>
          <w:between w:val="nil"/>
        </w:pBdr>
        <w:ind w:left="360"/>
        <w:rPr>
          <w:color w:val="000000"/>
        </w:rPr>
      </w:pPr>
      <w:r>
        <w:rPr>
          <w:color w:val="000000"/>
        </w:rPr>
        <w:t xml:space="preserve">Always use proper PPE when servicing a valve beneath ground. </w:t>
      </w:r>
    </w:p>
    <w:p w14:paraId="00000091" w14:textId="77777777" w:rsidR="007015F6" w:rsidRDefault="00000000">
      <w:pPr>
        <w:numPr>
          <w:ilvl w:val="1"/>
          <w:numId w:val="10"/>
        </w:numPr>
        <w:pBdr>
          <w:top w:val="nil"/>
          <w:left w:val="nil"/>
          <w:bottom w:val="nil"/>
          <w:right w:val="nil"/>
          <w:between w:val="nil"/>
        </w:pBdr>
        <w:ind w:left="360"/>
        <w:rPr>
          <w:color w:val="000000"/>
        </w:rPr>
      </w:pPr>
      <w:r>
        <w:t>Follow all applicable OSHA guidelines.</w:t>
      </w:r>
    </w:p>
    <w:p w14:paraId="00000092" w14:textId="77777777" w:rsidR="007015F6" w:rsidRDefault="007015F6">
      <w:pPr>
        <w:rPr>
          <w:color w:val="000000"/>
        </w:rPr>
      </w:pPr>
    </w:p>
    <w:p w14:paraId="00000093" w14:textId="77777777" w:rsidR="007015F6" w:rsidRDefault="00000000">
      <w:pPr>
        <w:numPr>
          <w:ilvl w:val="0"/>
          <w:numId w:val="3"/>
        </w:numPr>
        <w:pBdr>
          <w:top w:val="nil"/>
          <w:left w:val="nil"/>
          <w:bottom w:val="nil"/>
          <w:right w:val="nil"/>
          <w:between w:val="nil"/>
        </w:pBdr>
        <w:ind w:left="0"/>
        <w:rPr>
          <w:b/>
          <w:color w:val="000000"/>
        </w:rPr>
      </w:pPr>
      <w:r>
        <w:rPr>
          <w:b/>
          <w:color w:val="000000"/>
        </w:rPr>
        <w:t>PRODUCTS</w:t>
      </w:r>
    </w:p>
    <w:p w14:paraId="00000094" w14:textId="77777777" w:rsidR="007015F6" w:rsidRDefault="007015F6">
      <w:pPr>
        <w:pBdr>
          <w:top w:val="nil"/>
          <w:left w:val="nil"/>
          <w:bottom w:val="nil"/>
          <w:right w:val="nil"/>
          <w:between w:val="nil"/>
        </w:pBdr>
        <w:rPr>
          <w:b/>
          <w:color w:val="000000"/>
        </w:rPr>
      </w:pPr>
    </w:p>
    <w:p w14:paraId="00000095" w14:textId="77777777" w:rsidR="007015F6" w:rsidRDefault="00000000">
      <w:pPr>
        <w:numPr>
          <w:ilvl w:val="3"/>
          <w:numId w:val="7"/>
        </w:numPr>
        <w:pBdr>
          <w:top w:val="nil"/>
          <w:left w:val="nil"/>
          <w:bottom w:val="nil"/>
          <w:right w:val="nil"/>
          <w:between w:val="nil"/>
        </w:pBdr>
        <w:ind w:left="1080"/>
        <w:rPr>
          <w:b/>
          <w:color w:val="000000"/>
        </w:rPr>
      </w:pPr>
      <w:r>
        <w:rPr>
          <w:b/>
          <w:color w:val="000000"/>
        </w:rPr>
        <w:t xml:space="preserve">Acceptable </w:t>
      </w:r>
      <w:proofErr w:type="spellStart"/>
      <w:r>
        <w:rPr>
          <w:b/>
          <w:color w:val="000000"/>
        </w:rPr>
        <w:t>SmartPOND</w:t>
      </w:r>
      <w:proofErr w:type="spellEnd"/>
      <w:r>
        <w:rPr>
          <w:b/>
          <w:color w:val="000000"/>
        </w:rPr>
        <w:t xml:space="preserve"> Valve</w:t>
      </w:r>
    </w:p>
    <w:p w14:paraId="00000096" w14:textId="77777777" w:rsidR="007015F6" w:rsidRDefault="00000000">
      <w:pPr>
        <w:pBdr>
          <w:top w:val="nil"/>
          <w:left w:val="nil"/>
          <w:bottom w:val="nil"/>
          <w:right w:val="nil"/>
          <w:between w:val="nil"/>
        </w:pBdr>
        <w:ind w:left="1080"/>
        <w:rPr>
          <w:color w:val="000000"/>
        </w:rPr>
      </w:pPr>
      <w:r>
        <w:rPr>
          <w:color w:val="000000"/>
        </w:rPr>
        <w:t>“</w:t>
      </w:r>
      <w:proofErr w:type="spellStart"/>
      <w:r>
        <w:rPr>
          <w:color w:val="000000"/>
        </w:rPr>
        <w:t>smartBatch</w:t>
      </w:r>
      <w:proofErr w:type="spellEnd"/>
      <w:r>
        <w:rPr>
          <w:color w:val="000000"/>
        </w:rPr>
        <w:t>” Automated Batch Detention System</w:t>
      </w:r>
    </w:p>
    <w:p w14:paraId="00000097" w14:textId="77777777" w:rsidR="007015F6" w:rsidRDefault="00000000">
      <w:pPr>
        <w:pBdr>
          <w:top w:val="nil"/>
          <w:left w:val="nil"/>
          <w:bottom w:val="nil"/>
          <w:right w:val="nil"/>
          <w:between w:val="nil"/>
        </w:pBdr>
        <w:ind w:left="1080"/>
        <w:rPr>
          <w:color w:val="000000"/>
        </w:rPr>
      </w:pPr>
      <w:r>
        <w:rPr>
          <w:color w:val="000000"/>
        </w:rPr>
        <w:t>“</w:t>
      </w:r>
      <w:proofErr w:type="spellStart"/>
      <w:r>
        <w:rPr>
          <w:color w:val="000000"/>
        </w:rPr>
        <w:t>smartPOND</w:t>
      </w:r>
      <w:proofErr w:type="spellEnd"/>
      <w:r>
        <w:rPr>
          <w:color w:val="000000"/>
        </w:rPr>
        <w:t>” Automated Detention System</w:t>
      </w:r>
    </w:p>
    <w:p w14:paraId="00000098" w14:textId="77777777" w:rsidR="007015F6" w:rsidRDefault="007015F6">
      <w:pPr>
        <w:pBdr>
          <w:top w:val="nil"/>
          <w:left w:val="nil"/>
          <w:bottom w:val="nil"/>
          <w:right w:val="nil"/>
          <w:between w:val="nil"/>
        </w:pBdr>
        <w:ind w:left="1080"/>
        <w:rPr>
          <w:color w:val="000000"/>
        </w:rPr>
      </w:pPr>
    </w:p>
    <w:p w14:paraId="00000099" w14:textId="77777777" w:rsidR="007015F6" w:rsidRDefault="00000000">
      <w:pPr>
        <w:numPr>
          <w:ilvl w:val="3"/>
          <w:numId w:val="7"/>
        </w:numPr>
        <w:pBdr>
          <w:top w:val="nil"/>
          <w:left w:val="nil"/>
          <w:bottom w:val="nil"/>
          <w:right w:val="nil"/>
          <w:between w:val="nil"/>
        </w:pBdr>
        <w:ind w:left="1080"/>
        <w:rPr>
          <w:b/>
          <w:color w:val="000000"/>
        </w:rPr>
      </w:pPr>
      <w:r>
        <w:rPr>
          <w:b/>
          <w:color w:val="000000"/>
        </w:rPr>
        <w:t>Acceptable System Supplier</w:t>
      </w:r>
    </w:p>
    <w:p w14:paraId="0000009A" w14:textId="77777777" w:rsidR="007015F6" w:rsidRDefault="00000000">
      <w:pPr>
        <w:pBdr>
          <w:top w:val="nil"/>
          <w:left w:val="nil"/>
          <w:bottom w:val="nil"/>
          <w:right w:val="nil"/>
          <w:between w:val="nil"/>
        </w:pBdr>
        <w:ind w:left="1080"/>
        <w:rPr>
          <w:color w:val="000000"/>
        </w:rPr>
      </w:pPr>
      <w:r>
        <w:rPr>
          <w:color w:val="000000"/>
        </w:rPr>
        <w:t>Convergent Water Technologies, Inc.</w:t>
      </w:r>
    </w:p>
    <w:p w14:paraId="0000009B" w14:textId="77777777" w:rsidR="007015F6" w:rsidRDefault="00000000">
      <w:pPr>
        <w:pBdr>
          <w:top w:val="nil"/>
          <w:left w:val="nil"/>
          <w:bottom w:val="nil"/>
          <w:right w:val="nil"/>
          <w:between w:val="nil"/>
        </w:pBdr>
        <w:ind w:left="1080"/>
        <w:rPr>
          <w:color w:val="000000"/>
        </w:rPr>
      </w:pPr>
      <w:r>
        <w:rPr>
          <w:color w:val="000000"/>
        </w:rPr>
        <w:t>(800) 711-5428</w:t>
      </w:r>
    </w:p>
    <w:p w14:paraId="0000009C" w14:textId="77777777" w:rsidR="007015F6" w:rsidRDefault="00000000">
      <w:pPr>
        <w:pBdr>
          <w:top w:val="nil"/>
          <w:left w:val="nil"/>
          <w:bottom w:val="nil"/>
          <w:right w:val="nil"/>
          <w:between w:val="nil"/>
        </w:pBdr>
        <w:ind w:left="1080"/>
        <w:rPr>
          <w:color w:val="000000"/>
        </w:rPr>
      </w:pPr>
      <w:r>
        <w:rPr>
          <w:color w:val="000000"/>
        </w:rPr>
        <w:t>www.convergentwater.com</w:t>
      </w:r>
    </w:p>
    <w:p w14:paraId="0000009D" w14:textId="77777777" w:rsidR="007015F6" w:rsidRDefault="007015F6">
      <w:pPr>
        <w:pBdr>
          <w:top w:val="nil"/>
          <w:left w:val="nil"/>
          <w:bottom w:val="nil"/>
          <w:right w:val="nil"/>
          <w:between w:val="nil"/>
        </w:pBdr>
        <w:ind w:left="1080"/>
        <w:rPr>
          <w:color w:val="000000"/>
        </w:rPr>
      </w:pPr>
    </w:p>
    <w:p w14:paraId="0000009E" w14:textId="77777777" w:rsidR="007015F6" w:rsidRDefault="00000000">
      <w:pPr>
        <w:numPr>
          <w:ilvl w:val="3"/>
          <w:numId w:val="7"/>
        </w:numPr>
        <w:pBdr>
          <w:top w:val="nil"/>
          <w:left w:val="nil"/>
          <w:bottom w:val="nil"/>
          <w:right w:val="nil"/>
          <w:between w:val="nil"/>
        </w:pBdr>
        <w:ind w:left="1080"/>
        <w:rPr>
          <w:b/>
          <w:color w:val="000000"/>
        </w:rPr>
      </w:pPr>
      <w:r>
        <w:rPr>
          <w:b/>
          <w:color w:val="000000"/>
        </w:rPr>
        <w:t xml:space="preserve">Authorized </w:t>
      </w:r>
      <w:proofErr w:type="gramStart"/>
      <w:r>
        <w:rPr>
          <w:b/>
          <w:color w:val="000000"/>
        </w:rPr>
        <w:t>Value Added</w:t>
      </w:r>
      <w:proofErr w:type="gramEnd"/>
      <w:r>
        <w:rPr>
          <w:b/>
          <w:color w:val="000000"/>
        </w:rPr>
        <w:t xml:space="preserve"> Reseller</w:t>
      </w:r>
    </w:p>
    <w:p w14:paraId="0000009F" w14:textId="77777777" w:rsidR="007015F6" w:rsidRDefault="00000000">
      <w:pPr>
        <w:pBdr>
          <w:top w:val="nil"/>
          <w:left w:val="nil"/>
          <w:bottom w:val="nil"/>
          <w:right w:val="nil"/>
          <w:between w:val="nil"/>
        </w:pBdr>
        <w:ind w:left="1080"/>
        <w:rPr>
          <w:color w:val="000000"/>
        </w:rPr>
      </w:pPr>
      <w:r>
        <w:rPr>
          <w:color w:val="000000"/>
        </w:rPr>
        <w:t xml:space="preserve">Construction </w:t>
      </w:r>
      <w:proofErr w:type="spellStart"/>
      <w:r>
        <w:rPr>
          <w:color w:val="000000"/>
        </w:rPr>
        <w:t>EcoServices</w:t>
      </w:r>
      <w:proofErr w:type="spellEnd"/>
    </w:p>
    <w:p w14:paraId="000000A0" w14:textId="77777777" w:rsidR="007015F6" w:rsidRDefault="00000000">
      <w:pPr>
        <w:pBdr>
          <w:top w:val="nil"/>
          <w:left w:val="nil"/>
          <w:bottom w:val="nil"/>
          <w:right w:val="nil"/>
          <w:between w:val="nil"/>
        </w:pBdr>
        <w:ind w:left="1080"/>
        <w:rPr>
          <w:color w:val="000000"/>
        </w:rPr>
      </w:pPr>
      <w:r>
        <w:rPr>
          <w:color w:val="000000"/>
        </w:rPr>
        <w:t>(832) 456-1000</w:t>
      </w:r>
    </w:p>
    <w:p w14:paraId="000000A1" w14:textId="77777777" w:rsidR="007015F6" w:rsidRDefault="007015F6">
      <w:pPr>
        <w:rPr>
          <w:b/>
          <w:color w:val="000000"/>
        </w:rPr>
      </w:pPr>
    </w:p>
    <w:p w14:paraId="000000A2" w14:textId="77777777" w:rsidR="007015F6" w:rsidRDefault="00000000">
      <w:pPr>
        <w:pStyle w:val="Heading1"/>
        <w:numPr>
          <w:ilvl w:val="0"/>
          <w:numId w:val="3"/>
        </w:numPr>
        <w:tabs>
          <w:tab w:val="left" w:pos="820"/>
        </w:tabs>
        <w:ind w:left="0"/>
        <w:rPr>
          <w:rFonts w:ascii="Calibri" w:eastAsia="Calibri" w:hAnsi="Calibri"/>
          <w:b w:val="0"/>
          <w:sz w:val="24"/>
          <w:szCs w:val="24"/>
        </w:rPr>
      </w:pPr>
      <w:r>
        <w:rPr>
          <w:rFonts w:ascii="Calibri" w:eastAsia="Calibri" w:hAnsi="Calibri"/>
          <w:sz w:val="24"/>
          <w:szCs w:val="24"/>
        </w:rPr>
        <w:t>Quality Assurance and Performance Specifications</w:t>
      </w:r>
    </w:p>
    <w:p w14:paraId="000000A3" w14:textId="77777777" w:rsidR="007015F6" w:rsidRDefault="00000000" w:rsidP="00D75FDC">
      <w:pPr>
        <w:widowControl w:val="0"/>
        <w:pBdr>
          <w:top w:val="nil"/>
          <w:left w:val="nil"/>
          <w:bottom w:val="nil"/>
          <w:right w:val="nil"/>
          <w:between w:val="nil"/>
        </w:pBdr>
        <w:ind w:right="490"/>
        <w:rPr>
          <w:color w:val="000000"/>
        </w:rPr>
      </w:pPr>
      <w:bookmarkStart w:id="1" w:name="bookmark=id.30j0zll" w:colFirst="0" w:colLast="0"/>
      <w:bookmarkEnd w:id="1"/>
      <w:r>
        <w:rPr>
          <w:color w:val="000000"/>
        </w:rPr>
        <w:t>The quality of all system components and all other appurtenances and their assembly process shall be subject to inspection upon delivery of the system to the work site.</w:t>
      </w:r>
    </w:p>
    <w:p w14:paraId="000000A4" w14:textId="77777777" w:rsidR="007015F6" w:rsidRDefault="007015F6" w:rsidP="00D75FDC"/>
    <w:p w14:paraId="000000A6" w14:textId="11A95719" w:rsidR="007015F6" w:rsidRPr="00D75FDC" w:rsidRDefault="00000000" w:rsidP="00D75FDC">
      <w:pPr>
        <w:widowControl w:val="0"/>
        <w:pBdr>
          <w:top w:val="nil"/>
          <w:left w:val="nil"/>
          <w:bottom w:val="nil"/>
          <w:right w:val="nil"/>
          <w:between w:val="nil"/>
        </w:pBdr>
        <w:ind w:right="676"/>
        <w:rPr>
          <w:color w:val="000000"/>
        </w:rPr>
      </w:pPr>
      <w:bookmarkStart w:id="2" w:name="bookmark=id.1fob9te" w:colFirst="0" w:colLast="0"/>
      <w:bookmarkEnd w:id="2"/>
      <w:r>
        <w:rPr>
          <w:color w:val="000000"/>
        </w:rPr>
        <w:t>Installation is to be performed only by skilled work people with satisfactory record of performance on earthworks, pipe, welding, chamber, or pond/landfill construction projects of comparable size and quality.</w:t>
      </w:r>
    </w:p>
    <w:sectPr w:rsidR="007015F6" w:rsidRPr="00D75FDC">
      <w:headerReference w:type="even" r:id="rId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322D" w14:textId="77777777" w:rsidR="00CD0758" w:rsidRDefault="00CD0758">
      <w:r>
        <w:separator/>
      </w:r>
    </w:p>
  </w:endnote>
  <w:endnote w:type="continuationSeparator" w:id="0">
    <w:p w14:paraId="439E03B9" w14:textId="77777777" w:rsidR="00CD0758" w:rsidRDefault="00CD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4D9A" w14:textId="77777777" w:rsidR="00CD0758" w:rsidRDefault="00CD0758">
      <w:r>
        <w:separator/>
      </w:r>
    </w:p>
  </w:footnote>
  <w:footnote w:type="continuationSeparator" w:id="0">
    <w:p w14:paraId="24F50DCF" w14:textId="77777777" w:rsidR="00CD0758" w:rsidRDefault="00CD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77777777" w:rsidR="007015F6"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A8" w14:textId="77777777" w:rsidR="007015F6" w:rsidRDefault="007015F6">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47B6FDBE" w:rsidR="007015F6"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5FDC">
      <w:rPr>
        <w:noProof/>
        <w:color w:val="000000"/>
      </w:rPr>
      <w:t>1</w:t>
    </w:r>
    <w:r>
      <w:rPr>
        <w:color w:val="000000"/>
      </w:rPr>
      <w:fldChar w:fldCharType="end"/>
    </w:r>
  </w:p>
  <w:p w14:paraId="000000AA" w14:textId="77777777" w:rsidR="007015F6" w:rsidRDefault="007015F6">
    <w:pPr>
      <w:pBdr>
        <w:top w:val="nil"/>
        <w:left w:val="nil"/>
        <w:bottom w:val="nil"/>
        <w:right w:val="nil"/>
        <w:between w:val="nil"/>
      </w:pBdr>
      <w:tabs>
        <w:tab w:val="center" w:pos="4680"/>
        <w:tab w:val="right" w:pos="9360"/>
      </w:tabs>
      <w:ind w:right="36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B4F"/>
    <w:multiLevelType w:val="multilevel"/>
    <w:tmpl w:val="2AEE4D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85DF3"/>
    <w:multiLevelType w:val="multilevel"/>
    <w:tmpl w:val="1A7A3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00DB3"/>
    <w:multiLevelType w:val="multilevel"/>
    <w:tmpl w:val="79042D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035D22"/>
    <w:multiLevelType w:val="multilevel"/>
    <w:tmpl w:val="7C36C7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color w:val="000000"/>
      </w:rPr>
    </w:lvl>
    <w:lvl w:ilvl="2">
      <w:start w:val="1"/>
      <w:numFmt w:val="lowerRoman"/>
      <w:lvlText w:val="%3."/>
      <w:lvlJc w:val="right"/>
      <w:pPr>
        <w:ind w:left="2880" w:hanging="180"/>
      </w:pPr>
    </w:lvl>
    <w:lvl w:ilvl="3">
      <w:start w:val="1"/>
      <w:numFmt w:val="upp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E5F1442"/>
    <w:multiLevelType w:val="multilevel"/>
    <w:tmpl w:val="B43CD09E"/>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5" w15:restartNumberingAfterBreak="0">
    <w:nsid w:val="134F6BD5"/>
    <w:multiLevelType w:val="multilevel"/>
    <w:tmpl w:val="20EEBF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B02216"/>
    <w:multiLevelType w:val="multilevel"/>
    <w:tmpl w:val="DC1E0FF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9BF76B2"/>
    <w:multiLevelType w:val="multilevel"/>
    <w:tmpl w:val="C6A0642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F652B77"/>
    <w:multiLevelType w:val="multilevel"/>
    <w:tmpl w:val="6A7A31B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0505D34"/>
    <w:multiLevelType w:val="multilevel"/>
    <w:tmpl w:val="9EA0EE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b w:val="0"/>
      </w:rPr>
    </w:lvl>
    <w:lvl w:ilvl="2">
      <w:start w:val="1"/>
      <w:numFmt w:val="bullet"/>
      <w:lvlText w:val="▪"/>
      <w:lvlJc w:val="left"/>
      <w:pPr>
        <w:ind w:left="2880" w:hanging="720"/>
      </w:pPr>
      <w:rPr>
        <w:rFonts w:ascii="Noto Sans Symbols" w:eastAsia="Noto Sans Symbols" w:hAnsi="Noto Sans Symbols" w:cs="Noto Sans Symbols"/>
      </w:rPr>
    </w:lvl>
    <w:lvl w:ilvl="3">
      <w:start w:val="1"/>
      <w:numFmt w:val="decimal"/>
      <w:lvlText w:val="▪.▪.▪.%4"/>
      <w:lvlJc w:val="left"/>
      <w:pPr>
        <w:ind w:left="3960" w:hanging="720"/>
      </w:pPr>
    </w:lvl>
    <w:lvl w:ilvl="4">
      <w:start w:val="1"/>
      <w:numFmt w:val="decimal"/>
      <w:lvlText w:val="▪.▪.▪.%4.%5"/>
      <w:lvlJc w:val="left"/>
      <w:pPr>
        <w:ind w:left="5400" w:hanging="1080"/>
      </w:pPr>
    </w:lvl>
    <w:lvl w:ilvl="5">
      <w:start w:val="1"/>
      <w:numFmt w:val="decimal"/>
      <w:lvlText w:val="▪.▪.▪.%4.%5.%6"/>
      <w:lvlJc w:val="left"/>
      <w:pPr>
        <w:ind w:left="6480" w:hanging="1080"/>
      </w:pPr>
    </w:lvl>
    <w:lvl w:ilvl="6">
      <w:start w:val="1"/>
      <w:numFmt w:val="decimal"/>
      <w:lvlText w:val="▪.▪.▪.%4.%5.%6.%7"/>
      <w:lvlJc w:val="left"/>
      <w:pPr>
        <w:ind w:left="7920" w:hanging="1440"/>
      </w:pPr>
    </w:lvl>
    <w:lvl w:ilvl="7">
      <w:start w:val="1"/>
      <w:numFmt w:val="decimal"/>
      <w:lvlText w:val="▪.▪.▪.%4.%5.%6.%7.%8"/>
      <w:lvlJc w:val="left"/>
      <w:pPr>
        <w:ind w:left="9000" w:hanging="1440"/>
      </w:pPr>
    </w:lvl>
    <w:lvl w:ilvl="8">
      <w:start w:val="1"/>
      <w:numFmt w:val="decimal"/>
      <w:lvlText w:val="▪.▪.▪.%4.%5.%6.%7.%8.%9"/>
      <w:lvlJc w:val="left"/>
      <w:pPr>
        <w:ind w:left="10440" w:hanging="1800"/>
      </w:pPr>
    </w:lvl>
  </w:abstractNum>
  <w:abstractNum w:abstractNumId="10" w15:restartNumberingAfterBreak="0">
    <w:nsid w:val="56DD1E7F"/>
    <w:multiLevelType w:val="multilevel"/>
    <w:tmpl w:val="3984ECEA"/>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D178EF"/>
    <w:multiLevelType w:val="multilevel"/>
    <w:tmpl w:val="69B0F51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BDB206E"/>
    <w:multiLevelType w:val="multilevel"/>
    <w:tmpl w:val="9C62EE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7F33581"/>
    <w:multiLevelType w:val="multilevel"/>
    <w:tmpl w:val="8B584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1891233">
    <w:abstractNumId w:val="8"/>
  </w:num>
  <w:num w:numId="2" w16cid:durableId="1805466335">
    <w:abstractNumId w:val="4"/>
  </w:num>
  <w:num w:numId="3" w16cid:durableId="1882277440">
    <w:abstractNumId w:val="10"/>
  </w:num>
  <w:num w:numId="4" w16cid:durableId="39139176">
    <w:abstractNumId w:val="13"/>
  </w:num>
  <w:num w:numId="5" w16cid:durableId="1267078554">
    <w:abstractNumId w:val="11"/>
  </w:num>
  <w:num w:numId="6" w16cid:durableId="1936668444">
    <w:abstractNumId w:val="6"/>
  </w:num>
  <w:num w:numId="7" w16cid:durableId="228151332">
    <w:abstractNumId w:val="3"/>
  </w:num>
  <w:num w:numId="8" w16cid:durableId="614747584">
    <w:abstractNumId w:val="1"/>
  </w:num>
  <w:num w:numId="9" w16cid:durableId="1411654306">
    <w:abstractNumId w:val="7"/>
  </w:num>
  <w:num w:numId="10" w16cid:durableId="389154727">
    <w:abstractNumId w:val="9"/>
  </w:num>
  <w:num w:numId="11" w16cid:durableId="1977292485">
    <w:abstractNumId w:val="12"/>
  </w:num>
  <w:num w:numId="12" w16cid:durableId="560093510">
    <w:abstractNumId w:val="0"/>
  </w:num>
  <w:num w:numId="13" w16cid:durableId="1089932118">
    <w:abstractNumId w:val="2"/>
  </w:num>
  <w:num w:numId="14" w16cid:durableId="1280379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5F6"/>
    <w:rsid w:val="007015F6"/>
    <w:rsid w:val="00CD0758"/>
    <w:rsid w:val="00D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7E88"/>
  <w15:docId w15:val="{7B95478A-73EE-43AF-BD0F-69BD815D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5FF3"/>
    <w:pPr>
      <w:widowControl w:val="0"/>
      <w:ind w:left="819" w:hanging="719"/>
      <w:outlineLvl w:val="0"/>
    </w:pPr>
    <w:rPr>
      <w:rFonts w:ascii="Cambria" w:eastAsia="Cambria" w:hAnsi="Cambria"/>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3FE9"/>
    <w:pPr>
      <w:ind w:left="720"/>
      <w:contextualSpacing/>
    </w:pPr>
  </w:style>
  <w:style w:type="character" w:styleId="Hyperlink">
    <w:name w:val="Hyperlink"/>
    <w:basedOn w:val="DefaultParagraphFont"/>
    <w:uiPriority w:val="99"/>
    <w:unhideWhenUsed/>
    <w:rsid w:val="00357D3C"/>
    <w:rPr>
      <w:color w:val="0563C1" w:themeColor="hyperlink"/>
      <w:u w:val="single"/>
    </w:rPr>
  </w:style>
  <w:style w:type="character" w:customStyle="1" w:styleId="Heading1Char">
    <w:name w:val="Heading 1 Char"/>
    <w:basedOn w:val="DefaultParagraphFont"/>
    <w:link w:val="Heading1"/>
    <w:uiPriority w:val="1"/>
    <w:rsid w:val="00505FF3"/>
    <w:rPr>
      <w:rFonts w:ascii="Cambria" w:eastAsia="Cambria" w:hAnsi="Cambria"/>
      <w:b/>
      <w:bCs/>
      <w:sz w:val="28"/>
      <w:szCs w:val="28"/>
    </w:rPr>
  </w:style>
  <w:style w:type="paragraph" w:styleId="BodyText">
    <w:name w:val="Body Text"/>
    <w:basedOn w:val="Normal"/>
    <w:link w:val="BodyTextChar"/>
    <w:uiPriority w:val="1"/>
    <w:qFormat/>
    <w:rsid w:val="00505FF3"/>
    <w:pPr>
      <w:widowControl w:val="0"/>
      <w:ind w:left="1540"/>
    </w:pPr>
    <w:rPr>
      <w:rFonts w:ascii="Cambria" w:eastAsia="Cambria" w:hAnsi="Cambria"/>
      <w:sz w:val="22"/>
      <w:szCs w:val="22"/>
    </w:rPr>
  </w:style>
  <w:style w:type="character" w:customStyle="1" w:styleId="BodyTextChar">
    <w:name w:val="Body Text Char"/>
    <w:basedOn w:val="DefaultParagraphFont"/>
    <w:link w:val="BodyText"/>
    <w:uiPriority w:val="1"/>
    <w:rsid w:val="00505FF3"/>
    <w:rPr>
      <w:rFonts w:ascii="Cambria" w:eastAsia="Cambria" w:hAnsi="Cambria"/>
      <w:sz w:val="22"/>
      <w:szCs w:val="22"/>
    </w:rPr>
  </w:style>
  <w:style w:type="paragraph" w:styleId="BalloonText">
    <w:name w:val="Balloon Text"/>
    <w:basedOn w:val="Normal"/>
    <w:link w:val="BalloonTextChar"/>
    <w:uiPriority w:val="99"/>
    <w:semiHidden/>
    <w:unhideWhenUsed/>
    <w:rsid w:val="004B6F6F"/>
    <w:rPr>
      <w:rFonts w:ascii="Tahoma" w:hAnsi="Tahoma" w:cs="Tahoma"/>
      <w:sz w:val="16"/>
      <w:szCs w:val="16"/>
    </w:rPr>
  </w:style>
  <w:style w:type="character" w:customStyle="1" w:styleId="BalloonTextChar">
    <w:name w:val="Balloon Text Char"/>
    <w:basedOn w:val="DefaultParagraphFont"/>
    <w:link w:val="BalloonText"/>
    <w:uiPriority w:val="99"/>
    <w:semiHidden/>
    <w:rsid w:val="004B6F6F"/>
    <w:rPr>
      <w:rFonts w:ascii="Tahoma" w:hAnsi="Tahoma" w:cs="Tahoma"/>
      <w:sz w:val="16"/>
      <w:szCs w:val="16"/>
    </w:rPr>
  </w:style>
  <w:style w:type="paragraph" w:styleId="Header">
    <w:name w:val="header"/>
    <w:basedOn w:val="Normal"/>
    <w:link w:val="HeaderChar"/>
    <w:uiPriority w:val="99"/>
    <w:unhideWhenUsed/>
    <w:rsid w:val="002971D6"/>
    <w:pPr>
      <w:tabs>
        <w:tab w:val="center" w:pos="4680"/>
        <w:tab w:val="right" w:pos="9360"/>
      </w:tabs>
    </w:pPr>
  </w:style>
  <w:style w:type="character" w:customStyle="1" w:styleId="HeaderChar">
    <w:name w:val="Header Char"/>
    <w:basedOn w:val="DefaultParagraphFont"/>
    <w:link w:val="Header"/>
    <w:uiPriority w:val="99"/>
    <w:rsid w:val="002971D6"/>
  </w:style>
  <w:style w:type="paragraph" w:styleId="Footer">
    <w:name w:val="footer"/>
    <w:basedOn w:val="Normal"/>
    <w:link w:val="FooterChar"/>
    <w:uiPriority w:val="99"/>
    <w:unhideWhenUsed/>
    <w:rsid w:val="002971D6"/>
    <w:pPr>
      <w:tabs>
        <w:tab w:val="center" w:pos="4680"/>
        <w:tab w:val="right" w:pos="9360"/>
      </w:tabs>
    </w:pPr>
  </w:style>
  <w:style w:type="character" w:customStyle="1" w:styleId="FooterChar">
    <w:name w:val="Footer Char"/>
    <w:basedOn w:val="DefaultParagraphFont"/>
    <w:link w:val="Footer"/>
    <w:uiPriority w:val="99"/>
    <w:rsid w:val="002971D6"/>
  </w:style>
  <w:style w:type="character" w:styleId="PageNumber">
    <w:name w:val="page number"/>
    <w:basedOn w:val="DefaultParagraphFont"/>
    <w:uiPriority w:val="99"/>
    <w:semiHidden/>
    <w:unhideWhenUsed/>
    <w:rsid w:val="0040721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yqXJGhW82zyA3oCKJrXBH6itZg==">AMUW2mVT3tLSvVYeZfGwgsl3LFaHdbQPM8Yfw7lttkghB60vFD1cmwMeX5xWz/Z2Drjq9RrlyJM4z3FUwd8Evz6dHWhlzUyF/OyCBAoZjvuKmINOAQgo9Ye9NhIATL/ZnSiyCCAoOJ75IkR2nfRygIJQ+MPn8OMA5g==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D8B2295D2C9BA4094283FB4EBF4F1C1" ma:contentTypeVersion="12" ma:contentTypeDescription="Create a new document." ma:contentTypeScope="" ma:versionID="d1e1a2ee2cafe382f991af969aa98482">
  <xsd:schema xmlns:xsd="http://www.w3.org/2001/XMLSchema" xmlns:xs="http://www.w3.org/2001/XMLSchema" xmlns:p="http://schemas.microsoft.com/office/2006/metadata/properties" xmlns:ns2="23875432-7b38-4dea-84fd-3d5f907422fe" targetNamespace="http://schemas.microsoft.com/office/2006/metadata/properties" ma:root="true" ma:fieldsID="f2879b30f0981d5113e0b7e8a5abbe1e" ns2:_="">
    <xsd:import namespace="23875432-7b38-4dea-84fd-3d5f9074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75432-7b38-4dea-84fd-3d5f9074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878ed4-2e34-4ac7-b71c-f39cd7deaac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875432-7b38-4dea-84fd-3d5f90742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BA9544-626A-4E95-9EC5-C4018DDAB3DF}"/>
</file>

<file path=customXml/itemProps3.xml><?xml version="1.0" encoding="utf-8"?>
<ds:datastoreItem xmlns:ds="http://schemas.openxmlformats.org/officeDocument/2006/customXml" ds:itemID="{7DD4B0EB-1711-45E1-B644-5DE93D0D17DE}"/>
</file>

<file path=customXml/itemProps4.xml><?xml version="1.0" encoding="utf-8"?>
<ds:datastoreItem xmlns:ds="http://schemas.openxmlformats.org/officeDocument/2006/customXml" ds:itemID="{A110C567-31B2-415B-84B8-96780EB8153C}"/>
</file>

<file path=docProps/app.xml><?xml version="1.0" encoding="utf-8"?>
<Properties xmlns="http://schemas.openxmlformats.org/officeDocument/2006/extended-properties" xmlns:vt="http://schemas.openxmlformats.org/officeDocument/2006/docPropsVTypes">
  <Template>Normal</Template>
  <TotalTime>3</TotalTime>
  <Pages>6</Pages>
  <Words>1780</Words>
  <Characters>10152</Characters>
  <Application>Microsoft Office Word</Application>
  <DocSecurity>0</DocSecurity>
  <Lines>84</Lines>
  <Paragraphs>23</Paragraphs>
  <ScaleCrop>false</ScaleCrop>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Watson</dc:creator>
  <cp:lastModifiedBy>Scott Gorneau</cp:lastModifiedBy>
  <cp:revision>2</cp:revision>
  <dcterms:created xsi:type="dcterms:W3CDTF">2019-04-26T17:32:00Z</dcterms:created>
  <dcterms:modified xsi:type="dcterms:W3CDTF">2023-05-30T19:35:00Z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0x010100BD8B2295D2C9BA4094283FB4EBF4F1C1</vt:lpwstr>
  </property>
</Properties>
</file>